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85C8" w14:textId="77777777" w:rsidR="007C494A" w:rsidRDefault="00000000">
      <w:pPr>
        <w:spacing w:after="160" w:line="259" w:lineRule="auto"/>
        <w:jc w:val="center"/>
      </w:pPr>
      <w:r>
        <w:rPr>
          <w:noProof/>
          <w:sz w:val="22"/>
          <w:szCs w:val="22"/>
        </w:rPr>
        <w:drawing>
          <wp:inline distT="0" distB="0" distL="0" distR="0" wp14:anchorId="4DBE3CA0" wp14:editId="162892EE">
            <wp:extent cx="6118860" cy="1394460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5D2344" w14:textId="54367716" w:rsidR="007C494A" w:rsidRDefault="00000000">
      <w:pPr>
        <w:tabs>
          <w:tab w:val="left" w:pos="1890"/>
          <w:tab w:val="center" w:pos="4819"/>
        </w:tabs>
        <w:ind w:left="-284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ab/>
      </w:r>
      <w:r w:rsidR="0028188A">
        <w:rPr>
          <w:rFonts w:ascii="Arial" w:eastAsia="Arial" w:hAnsi="Arial" w:cs="Arial"/>
          <w:b/>
          <w:noProof/>
          <w:sz w:val="32"/>
          <w:szCs w:val="32"/>
        </w:rPr>
        <w:drawing>
          <wp:inline distT="0" distB="0" distL="0" distR="0" wp14:anchorId="6C9728F5" wp14:editId="7E0B2A86">
            <wp:extent cx="6118860" cy="3825240"/>
            <wp:effectExtent l="171450" t="171450" r="167640" b="156210"/>
            <wp:docPr id="144461995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8252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1C22D16" w14:textId="77777777" w:rsidR="0028188A" w:rsidRDefault="0028188A">
      <w:pPr>
        <w:ind w:left="-284"/>
        <w:jc w:val="center"/>
        <w:rPr>
          <w:rFonts w:ascii="Arial" w:eastAsia="Arial" w:hAnsi="Arial" w:cs="Arial"/>
          <w:b/>
          <w:sz w:val="32"/>
          <w:szCs w:val="32"/>
        </w:rPr>
      </w:pPr>
    </w:p>
    <w:p w14:paraId="281EF133" w14:textId="4883578A" w:rsidR="007C494A" w:rsidRDefault="00000000">
      <w:pPr>
        <w:ind w:left="-284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P.D.P.</w:t>
      </w:r>
    </w:p>
    <w:p w14:paraId="4617F0FE" w14:textId="77777777" w:rsidR="007C494A" w:rsidRDefault="00000000">
      <w:pPr>
        <w:ind w:left="-2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32"/>
          <w:szCs w:val="32"/>
        </w:rPr>
        <w:t>PIANO DIDATTICO PERSONALIZZATO</w:t>
      </w:r>
    </w:p>
    <w:p w14:paraId="1F851458" w14:textId="77777777" w:rsidR="007C494A" w:rsidRDefault="007C494A">
      <w:pPr>
        <w:tabs>
          <w:tab w:val="left" w:pos="3780"/>
        </w:tabs>
        <w:spacing w:after="200" w:line="276" w:lineRule="auto"/>
        <w:ind w:left="-284"/>
        <w:jc w:val="center"/>
        <w:rPr>
          <w:rFonts w:ascii="Arial" w:eastAsia="Arial" w:hAnsi="Arial" w:cs="Arial"/>
          <w:b/>
          <w:sz w:val="20"/>
          <w:szCs w:val="20"/>
        </w:rPr>
      </w:pPr>
    </w:p>
    <w:p w14:paraId="4F6A462A" w14:textId="77777777" w:rsidR="007C494A" w:rsidRDefault="00000000">
      <w:pPr>
        <w:numPr>
          <w:ilvl w:val="0"/>
          <w:numId w:val="8"/>
        </w:numPr>
        <w:spacing w:after="200" w:line="276" w:lineRule="auto"/>
        <w:rPr>
          <w:b/>
          <w:sz w:val="22"/>
          <w:szCs w:val="22"/>
        </w:rPr>
      </w:pPr>
      <w:r w:rsidRPr="0028188A">
        <w:rPr>
          <w:rFonts w:ascii="Arial" w:eastAsia="Arial" w:hAnsi="Arial" w:cs="Arial"/>
          <w:b/>
          <w:sz w:val="22"/>
          <w:szCs w:val="22"/>
          <w:u w:val="single"/>
        </w:rPr>
        <w:t>Per allievi con altri Bisogni Educativi Speciali</w:t>
      </w:r>
      <w:r>
        <w:rPr>
          <w:rFonts w:ascii="Arial" w:eastAsia="Arial" w:hAnsi="Arial" w:cs="Arial"/>
          <w:b/>
          <w:sz w:val="22"/>
          <w:szCs w:val="22"/>
        </w:rPr>
        <w:t xml:space="preserve"> (BES-Dir. Min. 27/12/2012; C.M. n. 8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del  6</w:t>
      </w:r>
      <w:proofErr w:type="gramEnd"/>
      <w:r>
        <w:rPr>
          <w:rFonts w:ascii="Arial" w:eastAsia="Arial" w:hAnsi="Arial" w:cs="Arial"/>
          <w:b/>
          <w:sz w:val="22"/>
          <w:szCs w:val="22"/>
        </w:rPr>
        <w:t>/03/2013)</w:t>
      </w:r>
    </w:p>
    <w:p w14:paraId="3B129D10" w14:textId="77777777" w:rsidR="007C494A" w:rsidRDefault="007C494A">
      <w:pPr>
        <w:ind w:left="-284"/>
        <w:jc w:val="center"/>
        <w:rPr>
          <w:rFonts w:ascii="Arial" w:eastAsia="Arial" w:hAnsi="Arial" w:cs="Arial"/>
          <w:b/>
          <w:sz w:val="32"/>
          <w:szCs w:val="32"/>
        </w:rPr>
      </w:pPr>
    </w:p>
    <w:p w14:paraId="5420468D" w14:textId="77777777" w:rsidR="007C494A" w:rsidRDefault="007C494A">
      <w:pPr>
        <w:spacing w:after="200" w:line="276" w:lineRule="auto"/>
        <w:ind w:left="-284"/>
        <w:jc w:val="center"/>
        <w:rPr>
          <w:rFonts w:ascii="Arial" w:eastAsia="Arial" w:hAnsi="Arial" w:cs="Arial"/>
          <w:b/>
          <w:sz w:val="32"/>
          <w:szCs w:val="32"/>
        </w:rPr>
      </w:pPr>
    </w:p>
    <w:p w14:paraId="753F83F5" w14:textId="77777777" w:rsidR="007C494A" w:rsidRDefault="007C494A">
      <w:pPr>
        <w:widowControl w:val="0"/>
        <w:spacing w:before="288"/>
        <w:ind w:left="-284"/>
        <w:rPr>
          <w:rFonts w:ascii="Arial" w:eastAsia="Arial" w:hAnsi="Arial" w:cs="Arial"/>
          <w:b/>
          <w:sz w:val="28"/>
          <w:szCs w:val="28"/>
        </w:rPr>
      </w:pPr>
    </w:p>
    <w:p w14:paraId="20B64E0F" w14:textId="77777777" w:rsidR="007C494A" w:rsidRDefault="00000000">
      <w:pPr>
        <w:widowControl w:val="0"/>
        <w:spacing w:before="2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Alunno/a</w:t>
      </w:r>
      <w:r>
        <w:rPr>
          <w:rFonts w:ascii="Arial" w:eastAsia="Arial" w:hAnsi="Arial" w:cs="Arial"/>
          <w:sz w:val="28"/>
          <w:szCs w:val="28"/>
        </w:rPr>
        <w:t>: ____________________________________________________________</w:t>
      </w:r>
    </w:p>
    <w:p w14:paraId="0CDD5943" w14:textId="77777777" w:rsidR="007C494A" w:rsidRDefault="007C494A">
      <w:pPr>
        <w:widowControl w:val="0"/>
        <w:spacing w:line="480" w:lineRule="auto"/>
        <w:rPr>
          <w:rFonts w:ascii="Arial" w:eastAsia="Arial" w:hAnsi="Arial" w:cs="Arial"/>
          <w:sz w:val="28"/>
          <w:szCs w:val="28"/>
        </w:rPr>
      </w:pPr>
    </w:p>
    <w:p w14:paraId="22B62194" w14:textId="77777777" w:rsidR="007C494A" w:rsidRDefault="00000000">
      <w:pPr>
        <w:widowControl w:val="0"/>
        <w:spacing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Classe</w:t>
      </w:r>
      <w:r>
        <w:rPr>
          <w:rFonts w:ascii="Arial" w:eastAsia="Arial" w:hAnsi="Arial" w:cs="Arial"/>
        </w:rPr>
        <w:t>: ______________</w:t>
      </w:r>
      <w:r>
        <w:rPr>
          <w:rFonts w:ascii="Arial" w:eastAsia="Arial" w:hAnsi="Arial" w:cs="Arial"/>
          <w:b/>
        </w:rPr>
        <w:t xml:space="preserve">Coordinatore di </w:t>
      </w:r>
      <w:proofErr w:type="gramStart"/>
      <w:r>
        <w:rPr>
          <w:rFonts w:ascii="Arial" w:eastAsia="Arial" w:hAnsi="Arial" w:cs="Arial"/>
          <w:b/>
        </w:rPr>
        <w:t>classe:</w:t>
      </w:r>
      <w:r>
        <w:rPr>
          <w:rFonts w:ascii="Arial" w:eastAsia="Arial" w:hAnsi="Arial" w:cs="Arial"/>
        </w:rPr>
        <w:t>_</w:t>
      </w:r>
      <w:proofErr w:type="gramEnd"/>
      <w:r>
        <w:rPr>
          <w:rFonts w:ascii="Arial" w:eastAsia="Arial" w:hAnsi="Arial" w:cs="Arial"/>
        </w:rPr>
        <w:t>____________________________</w:t>
      </w:r>
    </w:p>
    <w:p w14:paraId="4032F41F" w14:textId="77777777" w:rsidR="007C494A" w:rsidRDefault="00000000">
      <w:pPr>
        <w:widowControl w:val="0"/>
        <w:spacing w:line="48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Referente/</w:t>
      </w:r>
      <w:proofErr w:type="gramStart"/>
      <w:r>
        <w:rPr>
          <w:rFonts w:ascii="Arial" w:eastAsia="Arial" w:hAnsi="Arial" w:cs="Arial"/>
          <w:b/>
        </w:rPr>
        <w:t>i  DSA</w:t>
      </w:r>
      <w:proofErr w:type="gramEnd"/>
      <w:r>
        <w:rPr>
          <w:rFonts w:ascii="Arial" w:eastAsia="Arial" w:hAnsi="Arial" w:cs="Arial"/>
          <w:b/>
        </w:rPr>
        <w:t>/BES____________________________________________________</w:t>
      </w:r>
    </w:p>
    <w:p w14:paraId="7DCC1C6E" w14:textId="77777777" w:rsidR="007C494A" w:rsidRDefault="007C494A">
      <w:pPr>
        <w:widowControl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1A6B99A1" w14:textId="77777777" w:rsidR="007C494A" w:rsidRDefault="007C494A">
      <w:pPr>
        <w:widowControl w:val="0"/>
        <w:spacing w:line="360" w:lineRule="auto"/>
        <w:ind w:right="284"/>
        <w:rPr>
          <w:b/>
          <w:color w:val="548DD4"/>
          <w:sz w:val="32"/>
          <w:szCs w:val="32"/>
        </w:rPr>
      </w:pPr>
    </w:p>
    <w:p w14:paraId="2CF17E18" w14:textId="77777777" w:rsidR="007C494A" w:rsidRDefault="00000000">
      <w:pPr>
        <w:tabs>
          <w:tab w:val="left" w:pos="3780"/>
        </w:tabs>
        <w:spacing w:after="200" w:line="276" w:lineRule="auto"/>
        <w:ind w:left="-284"/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t xml:space="preserve">Aggiornamento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a.s.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2023-24</w:t>
      </w:r>
    </w:p>
    <w:p w14:paraId="477F38EF" w14:textId="77777777" w:rsidR="007C494A" w:rsidRDefault="007C494A">
      <w:pPr>
        <w:widowControl w:val="0"/>
        <w:spacing w:line="360" w:lineRule="auto"/>
        <w:ind w:right="284"/>
        <w:rPr>
          <w:color w:val="548DD4"/>
          <w:sz w:val="32"/>
          <w:szCs w:val="32"/>
        </w:rPr>
      </w:pPr>
    </w:p>
    <w:p w14:paraId="76B7F6F9" w14:textId="77777777" w:rsidR="007C494A" w:rsidRDefault="00000000">
      <w:pPr>
        <w:widowControl w:val="0"/>
        <w:spacing w:line="360" w:lineRule="auto"/>
        <w:ind w:right="284"/>
        <w:rPr>
          <w:rFonts w:ascii="Arial" w:eastAsia="Arial" w:hAnsi="Arial" w:cs="Arial"/>
          <w:color w:val="548DD4"/>
        </w:rPr>
      </w:pPr>
      <w:r>
        <w:rPr>
          <w:color w:val="548DD4"/>
          <w:sz w:val="32"/>
          <w:szCs w:val="32"/>
        </w:rPr>
        <w:t>Dati Anagrafici e Informazioni Essenziali di Presentazione dell’Allievo</w:t>
      </w:r>
    </w:p>
    <w:p w14:paraId="0A8A999C" w14:textId="77777777" w:rsidR="007C494A" w:rsidRDefault="00000000">
      <w:pPr>
        <w:widowControl w:val="0"/>
        <w:spacing w:line="480" w:lineRule="auto"/>
        <w:ind w:left="284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Cognome e nome allievo/</w:t>
      </w:r>
      <w:proofErr w:type="gramStart"/>
      <w:r>
        <w:rPr>
          <w:rFonts w:ascii="Arial" w:eastAsia="Arial" w:hAnsi="Arial" w:cs="Arial"/>
          <w:b/>
          <w:color w:val="000000"/>
        </w:rPr>
        <w:t>a</w:t>
      </w:r>
      <w:r>
        <w:rPr>
          <w:rFonts w:ascii="Arial" w:eastAsia="Arial" w:hAnsi="Arial" w:cs="Arial"/>
          <w:color w:val="000000"/>
        </w:rPr>
        <w:t>:_</w:t>
      </w:r>
      <w:proofErr w:type="gramEnd"/>
      <w:r>
        <w:rPr>
          <w:rFonts w:ascii="Arial" w:eastAsia="Arial" w:hAnsi="Arial" w:cs="Arial"/>
          <w:color w:val="000000"/>
        </w:rPr>
        <w:t>_______________________________________</w:t>
      </w:r>
    </w:p>
    <w:p w14:paraId="02339F90" w14:textId="77777777" w:rsidR="007C494A" w:rsidRDefault="00000000">
      <w:pPr>
        <w:widowControl w:val="0"/>
        <w:spacing w:line="480" w:lineRule="auto"/>
        <w:ind w:left="284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Luogo di nascita:</w:t>
      </w:r>
      <w:r>
        <w:rPr>
          <w:rFonts w:ascii="Arial" w:eastAsia="Arial" w:hAnsi="Arial" w:cs="Arial"/>
          <w:color w:val="000000"/>
        </w:rPr>
        <w:t xml:space="preserve"> __________________________</w:t>
      </w:r>
      <w:r>
        <w:rPr>
          <w:rFonts w:ascii="Arial" w:eastAsia="Arial" w:hAnsi="Arial" w:cs="Arial"/>
          <w:b/>
          <w:color w:val="000000"/>
        </w:rPr>
        <w:t>Data_</w:t>
      </w:r>
      <w:r>
        <w:rPr>
          <w:rFonts w:ascii="Arial" w:eastAsia="Arial" w:hAnsi="Arial" w:cs="Arial"/>
          <w:color w:val="000000"/>
        </w:rPr>
        <w:t>___/ ____/ _______</w:t>
      </w:r>
    </w:p>
    <w:p w14:paraId="117CF909" w14:textId="77777777" w:rsidR="007C494A" w:rsidRDefault="00000000">
      <w:pPr>
        <w:widowControl w:val="0"/>
        <w:spacing w:line="480" w:lineRule="auto"/>
        <w:ind w:left="284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Lingua </w:t>
      </w:r>
      <w:r>
        <w:rPr>
          <w:rFonts w:ascii="Arial" w:eastAsia="Arial" w:hAnsi="Arial" w:cs="Arial"/>
          <w:b/>
        </w:rPr>
        <w:t>madre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_________________________________________________</w:t>
      </w:r>
    </w:p>
    <w:p w14:paraId="026A77B6" w14:textId="77777777" w:rsidR="007C494A" w:rsidRDefault="00000000">
      <w:pPr>
        <w:widowControl w:val="0"/>
        <w:spacing w:line="480" w:lineRule="auto"/>
        <w:ind w:left="284" w:right="284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Eventuale bilinguismo</w:t>
      </w:r>
      <w:r>
        <w:rPr>
          <w:rFonts w:ascii="Arial" w:eastAsia="Arial" w:hAnsi="Arial" w:cs="Arial"/>
          <w:color w:val="000000"/>
        </w:rPr>
        <w:t>: ___________________________________________</w:t>
      </w:r>
    </w:p>
    <w:p w14:paraId="497F3664" w14:textId="77777777" w:rsidR="007C494A" w:rsidRDefault="00000000">
      <w:pPr>
        <w:widowControl w:val="0"/>
        <w:numPr>
          <w:ilvl w:val="0"/>
          <w:numId w:val="9"/>
        </w:numPr>
        <w:spacing w:before="120" w:line="360" w:lineRule="auto"/>
        <w:ind w:right="284" w:hanging="36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INDIVIDUAZIONE DELLA SITUAZIONE DI BISOGNO EDUCATIVO SPECIALE</w:t>
      </w:r>
    </w:p>
    <w:p w14:paraId="305679CA" w14:textId="77777777" w:rsidR="007C494A" w:rsidRDefault="00000000">
      <w:pPr>
        <w:widowControl w:val="0"/>
        <w:spacing w:before="120" w:line="360" w:lineRule="auto"/>
        <w:ind w:left="284" w:right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u w:val="single"/>
        </w:rPr>
        <w:t>DA PARTE DI:</w:t>
      </w:r>
    </w:p>
    <w:p w14:paraId="008B149A" w14:textId="77777777" w:rsidR="007C494A" w:rsidRDefault="00000000">
      <w:pPr>
        <w:widowControl w:val="0"/>
        <w:numPr>
          <w:ilvl w:val="0"/>
          <w:numId w:val="6"/>
        </w:numPr>
        <w:spacing w:before="120" w:line="360" w:lineRule="auto"/>
        <w:ind w:righ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 xml:space="preserve">SERVIZIO SANITARIO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-  Diagnosi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/ Relazione multi professionale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________________________________</w:t>
      </w:r>
    </w:p>
    <w:p w14:paraId="72A1FFBB" w14:textId="77777777" w:rsidR="007C494A" w:rsidRDefault="00000000">
      <w:pPr>
        <w:widowControl w:val="0"/>
        <w:spacing w:before="120" w:line="360" w:lineRule="auto"/>
        <w:ind w:righ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z w:val="20"/>
          <w:szCs w:val="20"/>
        </w:rPr>
        <w:t xml:space="preserve">(o diagnosi rilasciata da </w:t>
      </w:r>
      <w:r>
        <w:rPr>
          <w:rFonts w:ascii="Arial" w:eastAsia="Arial" w:hAnsi="Arial" w:cs="Arial"/>
          <w:b/>
          <w:sz w:val="20"/>
          <w:szCs w:val="20"/>
        </w:rPr>
        <w:t>privati, in attesa di certificazione</w:t>
      </w:r>
      <w:r>
        <w:rPr>
          <w:rFonts w:ascii="Arial" w:eastAsia="Arial" w:hAnsi="Arial" w:cs="Arial"/>
          <w:sz w:val="20"/>
          <w:szCs w:val="20"/>
        </w:rPr>
        <w:t xml:space="preserve"> da parte del Servizio Sanitario Nazionale)</w:t>
      </w:r>
    </w:p>
    <w:p w14:paraId="4BDC9415" w14:textId="77777777" w:rsidR="007C494A" w:rsidRDefault="00000000">
      <w:pPr>
        <w:widowControl w:val="0"/>
        <w:spacing w:before="120" w:line="360" w:lineRule="auto"/>
        <w:ind w:right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Codice ICD</w:t>
      </w:r>
      <w:proofErr w:type="gramStart"/>
      <w:r>
        <w:rPr>
          <w:rFonts w:ascii="Arial" w:eastAsia="Arial" w:hAnsi="Arial" w:cs="Arial"/>
          <w:b/>
          <w:color w:val="000000"/>
        </w:rPr>
        <w:t>10</w:t>
      </w:r>
      <w:r>
        <w:rPr>
          <w:rFonts w:ascii="Arial" w:eastAsia="Arial" w:hAnsi="Arial" w:cs="Arial"/>
          <w:color w:val="000000"/>
        </w:rPr>
        <w:t>:_</w:t>
      </w:r>
      <w:proofErr w:type="gramEnd"/>
      <w:r>
        <w:rPr>
          <w:rFonts w:ascii="Arial" w:eastAsia="Arial" w:hAnsi="Arial" w:cs="Arial"/>
          <w:color w:val="000000"/>
        </w:rPr>
        <w:t xml:space="preserve">_______________________________________________ </w:t>
      </w:r>
    </w:p>
    <w:p w14:paraId="6829C544" w14:textId="77777777" w:rsidR="007C494A" w:rsidRDefault="00000000">
      <w:pPr>
        <w:widowControl w:val="0"/>
        <w:spacing w:line="360" w:lineRule="auto"/>
        <w:ind w:left="284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Redatta da</w:t>
      </w:r>
      <w:r>
        <w:rPr>
          <w:rFonts w:ascii="Arial" w:eastAsia="Arial" w:hAnsi="Arial" w:cs="Arial"/>
          <w:color w:val="000000"/>
        </w:rPr>
        <w:t>: ________________________________</w:t>
      </w:r>
      <w:r>
        <w:rPr>
          <w:rFonts w:ascii="Arial" w:eastAsia="Arial" w:hAnsi="Arial" w:cs="Arial"/>
          <w:b/>
        </w:rPr>
        <w:t>in data</w:t>
      </w:r>
      <w:r>
        <w:rPr>
          <w:rFonts w:ascii="Arial" w:eastAsia="Arial" w:hAnsi="Arial" w:cs="Arial"/>
        </w:rPr>
        <w:t xml:space="preserve"> ___ /___ / ____</w:t>
      </w:r>
    </w:p>
    <w:p w14:paraId="2581A12A" w14:textId="77777777" w:rsidR="007C494A" w:rsidRDefault="00000000">
      <w:pPr>
        <w:widowControl w:val="0"/>
        <w:spacing w:line="360" w:lineRule="auto"/>
        <w:ind w:left="284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Aggiornamenti diagnostici</w:t>
      </w:r>
      <w:r>
        <w:rPr>
          <w:rFonts w:ascii="Arial" w:eastAsia="Arial" w:hAnsi="Arial" w:cs="Arial"/>
          <w:color w:val="000000"/>
        </w:rPr>
        <w:t>: _________________________________________</w:t>
      </w:r>
    </w:p>
    <w:p w14:paraId="79108B77" w14:textId="77777777" w:rsidR="007C494A" w:rsidRDefault="00000000">
      <w:pPr>
        <w:widowControl w:val="0"/>
        <w:spacing w:line="360" w:lineRule="auto"/>
        <w:ind w:left="284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Altre relazioni cliniche</w:t>
      </w:r>
      <w:r>
        <w:rPr>
          <w:rFonts w:ascii="Arial" w:eastAsia="Arial" w:hAnsi="Arial" w:cs="Arial"/>
          <w:color w:val="000000"/>
        </w:rPr>
        <w:t>: ____________________________________________</w:t>
      </w:r>
    </w:p>
    <w:p w14:paraId="0AC351D0" w14:textId="77777777" w:rsidR="007C494A" w:rsidRDefault="00000000">
      <w:pPr>
        <w:widowControl w:val="0"/>
        <w:spacing w:line="360" w:lineRule="auto"/>
        <w:ind w:left="284" w:right="284"/>
        <w:rPr>
          <w:i/>
        </w:rPr>
      </w:pPr>
      <w:r>
        <w:rPr>
          <w:rFonts w:ascii="Arial" w:eastAsia="Arial" w:hAnsi="Arial" w:cs="Arial"/>
          <w:b/>
          <w:color w:val="000000"/>
        </w:rPr>
        <w:t>Interventi riabilitativi:</w:t>
      </w:r>
      <w:r>
        <w:rPr>
          <w:rFonts w:ascii="Arial" w:eastAsia="Arial" w:hAnsi="Arial" w:cs="Arial"/>
          <w:color w:val="000000"/>
        </w:rPr>
        <w:t xml:space="preserve"> ____________________________________________</w:t>
      </w:r>
    </w:p>
    <w:p w14:paraId="02265C87" w14:textId="77777777" w:rsidR="007C494A" w:rsidRDefault="007C494A">
      <w:pPr>
        <w:ind w:right="567"/>
        <w:jc w:val="both"/>
        <w:rPr>
          <w:i/>
        </w:rPr>
      </w:pPr>
    </w:p>
    <w:p w14:paraId="14B850DB" w14:textId="77777777" w:rsidR="007C494A" w:rsidRDefault="00000000">
      <w:pPr>
        <w:numPr>
          <w:ilvl w:val="0"/>
          <w:numId w:val="4"/>
        </w:numPr>
        <w:spacing w:after="280" w:line="360" w:lineRule="auto"/>
        <w:ind w:right="56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ALTRO SERVIZIO (ove </w:t>
      </w:r>
      <w:proofErr w:type="gramStart"/>
      <w:r>
        <w:rPr>
          <w:rFonts w:ascii="Arial" w:eastAsia="Arial" w:hAnsi="Arial" w:cs="Arial"/>
          <w:b/>
        </w:rPr>
        <w:t>presenti)-</w:t>
      </w:r>
      <w:proofErr w:type="gramEnd"/>
      <w:r>
        <w:rPr>
          <w:rFonts w:ascii="Arial" w:eastAsia="Arial" w:hAnsi="Arial" w:cs="Arial"/>
          <w:b/>
        </w:rPr>
        <w:t xml:space="preserve"> (Servizi sociali, Scuola in ospedale, altro Istituto scolastico…)</w:t>
      </w:r>
    </w:p>
    <w:p w14:paraId="7E02A2AC" w14:textId="77777777" w:rsidR="007C494A" w:rsidRDefault="00000000">
      <w:pPr>
        <w:spacing w:before="280" w:line="360" w:lineRule="auto"/>
        <w:ind w:right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Documentazione presentata alla scuola___________________________ </w:t>
      </w:r>
    </w:p>
    <w:p w14:paraId="46278B68" w14:textId="77777777" w:rsidR="007C494A" w:rsidRDefault="00000000">
      <w:pPr>
        <w:widowControl w:val="0"/>
        <w:spacing w:line="360" w:lineRule="auto"/>
        <w:ind w:left="360" w:righ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Redatta </w:t>
      </w:r>
      <w:proofErr w:type="spellStart"/>
      <w:proofErr w:type="gramStart"/>
      <w:r>
        <w:rPr>
          <w:rFonts w:ascii="Arial" w:eastAsia="Arial" w:hAnsi="Arial" w:cs="Arial"/>
          <w:b/>
          <w:color w:val="000000"/>
        </w:rPr>
        <w:t>da:</w:t>
      </w:r>
      <w:r>
        <w:rPr>
          <w:rFonts w:ascii="Arial" w:eastAsia="Arial" w:hAnsi="Arial" w:cs="Arial"/>
          <w:color w:val="000000"/>
        </w:rPr>
        <w:t>_</w:t>
      </w:r>
      <w:proofErr w:type="gramEnd"/>
      <w:r>
        <w:rPr>
          <w:rFonts w:ascii="Arial" w:eastAsia="Arial" w:hAnsi="Arial" w:cs="Arial"/>
          <w:color w:val="000000"/>
        </w:rPr>
        <w:t>_______________________________</w:t>
      </w:r>
      <w:r>
        <w:rPr>
          <w:rFonts w:ascii="Arial" w:eastAsia="Arial" w:hAnsi="Arial" w:cs="Arial"/>
        </w:rPr>
        <w:t>in</w:t>
      </w:r>
      <w:proofErr w:type="spellEnd"/>
      <w:r>
        <w:rPr>
          <w:rFonts w:ascii="Arial" w:eastAsia="Arial" w:hAnsi="Arial" w:cs="Arial"/>
        </w:rPr>
        <w:t xml:space="preserve"> data ___ /___ / ____</w:t>
      </w:r>
    </w:p>
    <w:p w14:paraId="761BF669" w14:textId="77777777" w:rsidR="007C494A" w:rsidRDefault="00000000">
      <w:pPr>
        <w:widowControl w:val="0"/>
        <w:spacing w:line="360" w:lineRule="auto"/>
        <w:ind w:left="360" w:right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</w:rPr>
        <w:t>(relazione da allegare)</w:t>
      </w:r>
    </w:p>
    <w:p w14:paraId="29C90DFC" w14:textId="77777777" w:rsidR="007C494A" w:rsidRDefault="007C494A">
      <w:pPr>
        <w:widowControl w:val="0"/>
        <w:ind w:right="284"/>
        <w:rPr>
          <w:rFonts w:ascii="Arial" w:eastAsia="Arial" w:hAnsi="Arial" w:cs="Arial"/>
          <w:color w:val="000000"/>
        </w:rPr>
      </w:pPr>
    </w:p>
    <w:p w14:paraId="212A4F7F" w14:textId="77777777" w:rsidR="007C494A" w:rsidRDefault="00000000">
      <w:pPr>
        <w:widowControl w:val="0"/>
        <w:numPr>
          <w:ilvl w:val="0"/>
          <w:numId w:val="9"/>
        </w:numPr>
        <w:spacing w:line="360" w:lineRule="auto"/>
        <w:ind w:right="28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INFORMAZIONI GENERALI FORNITE DALLA FAMIGLIA / ENTI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AFFIDATARI</w:t>
      </w:r>
      <w:r>
        <w:rPr>
          <w:rFonts w:ascii="Arial" w:eastAsia="Arial" w:hAnsi="Arial" w:cs="Arial"/>
          <w:color w:val="000000"/>
        </w:rPr>
        <w:t>(</w:t>
      </w:r>
      <w:proofErr w:type="gramEnd"/>
      <w:r>
        <w:rPr>
          <w:rFonts w:ascii="Arial" w:eastAsia="Arial" w:hAnsi="Arial" w:cs="Arial"/>
          <w:color w:val="000000"/>
        </w:rPr>
        <w:t>ad esempio percorso scolastico pregresso, ripetenze, …)</w:t>
      </w:r>
    </w:p>
    <w:p w14:paraId="6F387188" w14:textId="77777777" w:rsidR="007C494A" w:rsidRDefault="00000000">
      <w:pPr>
        <w:widowControl w:val="0"/>
        <w:spacing w:line="360" w:lineRule="auto"/>
        <w:ind w:left="284" w:righ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____________________________________________________________________</w:t>
      </w:r>
    </w:p>
    <w:p w14:paraId="636869A9" w14:textId="77777777" w:rsidR="007C494A" w:rsidRDefault="00000000">
      <w:pPr>
        <w:widowControl w:val="0"/>
        <w:spacing w:line="360" w:lineRule="auto"/>
        <w:ind w:left="284" w:righ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</w:t>
      </w:r>
    </w:p>
    <w:p w14:paraId="37AA70F4" w14:textId="77777777" w:rsidR="007C494A" w:rsidRDefault="00000000">
      <w:pPr>
        <w:widowControl w:val="0"/>
        <w:spacing w:line="360" w:lineRule="auto"/>
        <w:ind w:left="284" w:right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____________________________________________________________________</w:t>
      </w:r>
    </w:p>
    <w:p w14:paraId="20BC2473" w14:textId="77777777" w:rsidR="007C494A" w:rsidRDefault="007C494A">
      <w:pPr>
        <w:widowControl w:val="0"/>
        <w:spacing w:line="360" w:lineRule="auto"/>
        <w:ind w:left="284" w:right="284"/>
        <w:rPr>
          <w:b/>
          <w:color w:val="548DD4"/>
          <w:sz w:val="32"/>
          <w:szCs w:val="32"/>
        </w:rPr>
      </w:pPr>
    </w:p>
    <w:p w14:paraId="6CCF0127" w14:textId="77777777" w:rsidR="007C494A" w:rsidRDefault="00000000">
      <w:pPr>
        <w:widowControl w:val="0"/>
        <w:spacing w:line="360" w:lineRule="auto"/>
        <w:ind w:left="284" w:right="284"/>
        <w:rPr>
          <w:rFonts w:ascii="Arial" w:eastAsia="Arial" w:hAnsi="Arial" w:cs="Arial"/>
          <w:color w:val="000000"/>
        </w:rPr>
      </w:pPr>
      <w:r>
        <w:rPr>
          <w:b/>
          <w:color w:val="548DD4"/>
          <w:sz w:val="32"/>
          <w:szCs w:val="32"/>
        </w:rPr>
        <w:t>IL CONTESTO</w:t>
      </w:r>
    </w:p>
    <w:p w14:paraId="5C6C29E8" w14:textId="77777777" w:rsidR="007C494A" w:rsidRDefault="007C494A">
      <w:pPr>
        <w:widowControl w:val="0"/>
        <w:spacing w:line="360" w:lineRule="auto"/>
        <w:ind w:left="284" w:right="284"/>
        <w:rPr>
          <w:color w:val="548DD4"/>
        </w:rPr>
      </w:pPr>
    </w:p>
    <w:tbl>
      <w:tblPr>
        <w:tblStyle w:val="aa"/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7C494A" w14:paraId="71FD0334" w14:textId="77777777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0831F" w14:textId="77777777" w:rsidR="007C494A" w:rsidRDefault="00000000">
            <w:pPr>
              <w:widowControl w:val="0"/>
              <w:spacing w:line="360" w:lineRule="auto"/>
              <w:ind w:right="284"/>
              <w:rPr>
                <w:rFonts w:ascii="Arial" w:eastAsia="Arial" w:hAnsi="Arial" w:cs="Arial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</w:rPr>
              <w:t xml:space="preserve">CONTESTO 1: L’ALLIEVO/L’ALLIEVA –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CENNI AUTOBIOGRAFICI</w:t>
            </w:r>
          </w:p>
          <w:p w14:paraId="0F030DF0" w14:textId="77777777" w:rsidR="007C494A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INFORMAZIONI  FORNITE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DALL’ALUNNO/STUDENTE: MI PRESENTO</w:t>
            </w:r>
          </w:p>
          <w:p w14:paraId="033A6338" w14:textId="77777777" w:rsidR="007C494A" w:rsidRDefault="00000000">
            <w:pPr>
              <w:spacing w:before="240" w:after="24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(Da compilare insieme agli allievi)</w:t>
            </w:r>
          </w:p>
        </w:tc>
      </w:tr>
      <w:tr w:rsidR="007C494A" w14:paraId="2AEFD7EE" w14:textId="77777777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D403" w14:textId="77777777" w:rsidR="007C494A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 sono; quali Interessi, difficoltà, attività preferite;</w:t>
            </w:r>
          </w:p>
          <w:p w14:paraId="0D8233B6" w14:textId="77777777" w:rsidR="007C494A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Quando sono soddisfatto; quando sto bene;</w:t>
            </w:r>
          </w:p>
          <w:p w14:paraId="57067E92" w14:textId="77777777" w:rsidR="007C494A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Che cosa non mi piace; che cosa mi è di aiuto; che cosa mi è difficile; </w:t>
            </w:r>
          </w:p>
          <w:p w14:paraId="2F327C62" w14:textId="77777777" w:rsidR="007C494A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 cosa vorrei che succedesse; che cosa mi aspetto dalla scuola, dagli insegnanti, dai compagni;</w:t>
            </w:r>
          </w:p>
          <w:p w14:paraId="3EDA912C" w14:textId="77777777" w:rsidR="007C494A" w:rsidRDefault="0000000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Altro… </w:t>
            </w:r>
          </w:p>
          <w:p w14:paraId="62000918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3669BBD4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11579341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 CONOSCERMI UN PO’ MEGLIO:</w:t>
            </w:r>
          </w:p>
          <w:p w14:paraId="67B8D2EB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88064F4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MIEI  PUNTI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DI FORZA………………………………………………………………</w:t>
            </w:r>
          </w:p>
          <w:p w14:paraId="30ADA77A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0FECE10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14:paraId="1A33EE04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14:paraId="553EDDC1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 MIEI ASPETTI DI FRAGILITÀ…………………………………………………………………………….</w:t>
            </w:r>
          </w:p>
          <w:p w14:paraId="67CE07D5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60F6499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9322D6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BISOGNI/CHE COSA CHIEDO AI MIEI INSEGNANTI?</w:t>
            </w:r>
          </w:p>
          <w:p w14:paraId="62AC631A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A62C3ED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0A0308A8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316FD94B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7C494A" w14:paraId="443FC17C" w14:textId="77777777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9C74" w14:textId="77777777" w:rsidR="007C494A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IL CONTESTO 2: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CLIMA DI CLASSE</w:t>
            </w:r>
          </w:p>
          <w:p w14:paraId="5FEDE38F" w14:textId="77777777" w:rsidR="007C494A" w:rsidRDefault="00000000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docenti possono descrivere alcuni aspetti caratterizzanti il clima di classe: relazioni e collaborazione tra pari, modalità comunicative e di gestione della classe; livello di coinvolgimento di tutti gli insegnanti e dei genitori</w:t>
            </w:r>
          </w:p>
        </w:tc>
      </w:tr>
      <w:tr w:rsidR="007C494A" w14:paraId="1F602FE5" w14:textId="77777777">
        <w:trPr>
          <w:trHeight w:val="285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9866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48595F8A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7B30CD9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B00A0E6" w14:textId="77777777" w:rsidR="007C494A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IL CONTESTO 3: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EXTRASCUOLA   </w:t>
            </w:r>
          </w:p>
          <w:p w14:paraId="022956A6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docenti possono raccogliere informazioni significative, condivise con la famiglia e con altri soggetti coinvolti (sanitari, allenatori,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educatori,…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su interessi, difficoltà, punti di forza, aspettative, bisogni e modalità di funzionamento dello studente in relazione ai  contesti extrascolastici (famiglia, contesti sportivi, ludici, associazionismo ecc..)</w:t>
            </w:r>
          </w:p>
          <w:p w14:paraId="06EDCF89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3F7B35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5A66992D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D0F4ADC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3EB7A8E6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D74444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2B62ADD6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3B3A903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</w:p>
          <w:p w14:paraId="1E678965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50EAF1A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481A278D" w14:textId="77777777" w:rsidR="007C494A" w:rsidRDefault="007C494A">
      <w:pPr>
        <w:pStyle w:val="Titolo2"/>
        <w:rPr>
          <w:rFonts w:ascii="Times New Roman" w:eastAsia="Times New Roman" w:hAnsi="Times New Roman" w:cs="Times New Roman"/>
          <w:color w:val="548DD4"/>
        </w:rPr>
      </w:pPr>
      <w:bookmarkStart w:id="2" w:name="_heading=h.1fob9te" w:colFirst="0" w:colLast="0"/>
      <w:bookmarkEnd w:id="2"/>
    </w:p>
    <w:p w14:paraId="2E6C3161" w14:textId="77777777" w:rsidR="007C494A" w:rsidRDefault="00000000">
      <w:pPr>
        <w:pStyle w:val="Titolo2"/>
      </w:pPr>
      <w:r>
        <w:rPr>
          <w:rFonts w:ascii="Times New Roman" w:eastAsia="Times New Roman" w:hAnsi="Times New Roman" w:cs="Times New Roman"/>
          <w:color w:val="548DD4"/>
        </w:rPr>
        <w:t xml:space="preserve">Allievi con altri Bisogni Educativi Speciali  </w:t>
      </w:r>
    </w:p>
    <w:p w14:paraId="07AF11F6" w14:textId="77777777" w:rsidR="007C494A" w:rsidRDefault="007C494A"/>
    <w:p w14:paraId="6250B4ED" w14:textId="77777777" w:rsidR="007C494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Descrizione delle abilità e dei comportamenti</w:t>
      </w:r>
    </w:p>
    <w:p w14:paraId="4D39C888" w14:textId="77777777" w:rsidR="007C494A" w:rsidRDefault="007C494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</w:rPr>
      </w:pPr>
    </w:p>
    <w:p w14:paraId="3CCEDA7B" w14:textId="77777777" w:rsidR="007C494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Rientrano in questa sezione eventuali altre tipologie di disturbo evolutivo specifico e le situazioni di svantaggio socioeconomico, culturale e linguistico citate dalla c.m. n. 8 del 06/03/2013. Possono essere qui presi in considerazione anche i ragazzi in situazione </w:t>
      </w:r>
      <w:proofErr w:type="gramStart"/>
      <w:r>
        <w:rPr>
          <w:rFonts w:ascii="Verdana" w:eastAsia="Verdana" w:hAnsi="Verdana" w:cs="Verdana"/>
          <w:i/>
          <w:color w:val="000000"/>
          <w:sz w:val="20"/>
          <w:szCs w:val="20"/>
        </w:rPr>
        <w:t>di  malattia</w:t>
      </w:r>
      <w:proofErr w:type="gramEnd"/>
      <w:r>
        <w:rPr>
          <w:rFonts w:ascii="Verdana" w:eastAsia="Verdana" w:hAnsi="Verdana" w:cs="Verdana"/>
          <w:i/>
          <w:color w:val="000000"/>
          <w:sz w:val="20"/>
          <w:szCs w:val="20"/>
        </w:rPr>
        <w:t>, con o senza ospedalizzazione, o in situazione di istruzione domiciliare.</w:t>
      </w:r>
    </w:p>
    <w:p w14:paraId="66A068B0" w14:textId="77777777" w:rsidR="007C494A" w:rsidRDefault="00000000">
      <w:pPr>
        <w:spacing w:before="280" w:after="280" w:line="360" w:lineRule="auto"/>
        <w:ind w:right="567"/>
        <w:jc w:val="both"/>
        <w:rPr>
          <w:sz w:val="22"/>
          <w:szCs w:val="22"/>
        </w:rPr>
      </w:pPr>
      <w:r>
        <w:rPr>
          <w:b/>
        </w:rPr>
        <w:t xml:space="preserve">DESCRIZIONE </w:t>
      </w:r>
      <w:r>
        <w:t xml:space="preserve">DELLE ABILITÀ E DEI COMPORTAMENTI OSSERVABILI A SCUOLA DA PARTE DEI DOCENTI DI CLASSE </w:t>
      </w:r>
    </w:p>
    <w:p w14:paraId="32DD1722" w14:textId="77777777" w:rsidR="007C494A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Per gli </w:t>
      </w:r>
      <w:r>
        <w:rPr>
          <w:color w:val="000000"/>
          <w:u w:val="single"/>
        </w:rPr>
        <w:t>allievi con svantaggio socioeconomico, linguistico e culturale</w:t>
      </w:r>
      <w:r>
        <w:rPr>
          <w:color w:val="000000"/>
        </w:rPr>
        <w:t xml:space="preserve">, senza diagnosi specialistica, si suggerisce la compilazione della griglia osservativa </w:t>
      </w:r>
      <w:r>
        <w:rPr>
          <w:rFonts w:ascii="Times New Roman" w:eastAsia="Times New Roman" w:hAnsi="Times New Roman" w:cs="Times New Roman"/>
          <w:color w:val="000000"/>
        </w:rPr>
        <w:t>Ulteriori Aspetti Significativi</w:t>
      </w:r>
    </w:p>
    <w:p w14:paraId="66CD3C1B" w14:textId="77777777" w:rsidR="007C494A" w:rsidRDefault="007C494A">
      <w:pPr>
        <w:rPr>
          <w:rFonts w:ascii="Times New Roman" w:eastAsia="Times New Roman" w:hAnsi="Times New Roman" w:cs="Times New Roman"/>
        </w:rPr>
      </w:pPr>
    </w:p>
    <w:tbl>
      <w:tblPr>
        <w:tblStyle w:val="ab"/>
        <w:tblW w:w="94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43"/>
        <w:gridCol w:w="2271"/>
        <w:gridCol w:w="2202"/>
      </w:tblGrid>
      <w:tr w:rsidR="007C494A" w14:paraId="6EEABDCF" w14:textId="77777777">
        <w:trPr>
          <w:trHeight w:val="126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BFF5" w14:textId="77777777" w:rsidR="007C494A" w:rsidRDefault="00000000">
            <w:pPr>
              <w:spacing w:before="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GRIGLIA OSSERVATIVA</w:t>
            </w:r>
          </w:p>
          <w:p w14:paraId="74DC0646" w14:textId="77777777" w:rsidR="007C494A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per  ALLIEVI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CON BES “III FASCIA” </w:t>
            </w:r>
          </w:p>
          <w:p w14:paraId="37E99754" w14:textId="77777777" w:rsidR="007C494A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(Area dello svantaggio socioeconomico, </w:t>
            </w:r>
          </w:p>
          <w:p w14:paraId="175F3A93" w14:textId="77777777" w:rsidR="007C494A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linguistico e culturale)</w:t>
            </w:r>
          </w:p>
          <w:p w14:paraId="3B56D0B3" w14:textId="77777777" w:rsidR="007C494A" w:rsidRDefault="007C49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3ED1" w14:textId="77777777" w:rsidR="007C494A" w:rsidRDefault="00000000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Osservazione</w:t>
            </w:r>
          </w:p>
          <w:p w14:paraId="3B239EF5" w14:textId="77777777" w:rsidR="007C494A" w:rsidRDefault="00000000">
            <w:pPr>
              <w:ind w:left="2624" w:hanging="26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degli INSEGNANTI</w:t>
            </w:r>
          </w:p>
          <w:p w14:paraId="6095FE56" w14:textId="77777777" w:rsidR="007C494A" w:rsidRDefault="007C49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0134" w14:textId="77777777" w:rsidR="007C494A" w:rsidRDefault="00000000">
            <w:pPr>
              <w:spacing w:before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Eventuale osservazione</w:t>
            </w:r>
          </w:p>
          <w:p w14:paraId="597A3188" w14:textId="77777777" w:rsidR="007C494A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FCB222C" w14:textId="77777777" w:rsidR="007C494A" w:rsidRDefault="00000000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(es. educatori, ove presenti)</w:t>
            </w:r>
          </w:p>
        </w:tc>
      </w:tr>
      <w:tr w:rsidR="007C494A" w14:paraId="68AFB2D9" w14:textId="77777777">
        <w:trPr>
          <w:trHeight w:val="326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0A782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70310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58AC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6442E03B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0C0B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3DA56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F501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2C94EBAA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13277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E2CF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0879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2501B211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1AD33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E7290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DF3E0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02893FDE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8F9E9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Manifesta difficoltà nel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mantenere l’attenzione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4146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D0E45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1351EDB8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D01C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39F50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8213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7961F7AF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96504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consegne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14A1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55DF2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394A34C0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EEA2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difficoltà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comprensione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consegne </w:t>
            </w:r>
            <w:r>
              <w:rPr>
                <w:rFonts w:ascii="Arial" w:eastAsia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92A5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89CF5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3F92E710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68A1B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domande non pertinenti </w:t>
            </w:r>
            <w:r>
              <w:rPr>
                <w:rFonts w:ascii="Arial" w:eastAsia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1E47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F55FE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695EB003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18F9" w14:textId="77777777" w:rsidR="007C494A" w:rsidRDefault="00000000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Disturba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lezioni </w:t>
            </w:r>
            <w:r>
              <w:rPr>
                <w:rFonts w:ascii="Arial" w:eastAsia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B8DC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B6CD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5711F267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3F40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richiami dell’insegnante/educatore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E641F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EC6D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7A1DD273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4D54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difficoltà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C8FA4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77A6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00EC3AF4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F79FD" w14:textId="77777777" w:rsidR="007C494A" w:rsidRDefault="00000000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 fa distrarre </w:t>
            </w:r>
            <w:r>
              <w:rPr>
                <w:rFonts w:ascii="Arial" w:eastAsia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7D4A0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4BF4F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26ACC1CE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E62DC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33896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AD58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04599C97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3B9D7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escluso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D3F90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605C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4377A7FD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074C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escluso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E286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0886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636F8435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6E4C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autoescludersi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4E32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C647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15ED4CFD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FCD1B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autoescludersi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5534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A845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3A4692FF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4B4B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porta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materiali </w:t>
            </w:r>
            <w:r>
              <w:rPr>
                <w:rFonts w:ascii="Arial" w:eastAsia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85DBB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8E79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4227E026" w14:textId="77777777">
        <w:trPr>
          <w:trHeight w:val="31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20EB6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scarsa cura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materiali </w:t>
            </w:r>
            <w:r>
              <w:rPr>
                <w:rFonts w:ascii="Arial" w:eastAsia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B404C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77D5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C494A" w14:paraId="092AF27D" w14:textId="77777777">
        <w:trPr>
          <w:trHeight w:val="431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EED5F" w14:textId="77777777" w:rsidR="007C494A" w:rsidRDefault="00000000">
            <w:r>
              <w:rPr>
                <w:rFonts w:ascii="Arial" w:eastAsia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507A4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E5E9" w14:textId="77777777" w:rsidR="007C494A" w:rsidRDefault="00000000">
            <w:pPr>
              <w:ind w:left="2624" w:hanging="2624"/>
              <w:jc w:val="center"/>
            </w:pPr>
            <w:r>
              <w:t>2     1     0     9</w:t>
            </w:r>
          </w:p>
        </w:tc>
      </w:tr>
    </w:tbl>
    <w:p w14:paraId="4FA56CE4" w14:textId="77777777" w:rsidR="007C494A" w:rsidRDefault="00000000">
      <w:pPr>
        <w:widowControl w:val="0"/>
        <w:spacing w:after="324"/>
        <w:ind w:right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b/>
        </w:rPr>
        <w:t>LEGENDA</w:t>
      </w:r>
    </w:p>
    <w:p w14:paraId="184F4B9C" w14:textId="77777777" w:rsidR="007C494A" w:rsidRDefault="00000000">
      <w:pPr>
        <w:widowControl w:val="0"/>
        <w:ind w:right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35145EEA" w14:textId="77777777" w:rsidR="007C494A" w:rsidRDefault="00000000">
      <w:pPr>
        <w:widowControl w:val="0"/>
        <w:ind w:right="567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 </w:t>
      </w:r>
      <w:r>
        <w:rPr>
          <w:rFonts w:ascii="Arial" w:eastAsia="Arial" w:hAnsi="Arial" w:cs="Arial"/>
          <w:sz w:val="20"/>
          <w:szCs w:val="20"/>
        </w:rPr>
        <w:t xml:space="preserve">L’elemento descritto dal criterio mette in evidenza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problematicità  </w:t>
      </w:r>
      <w:r>
        <w:rPr>
          <w:rFonts w:ascii="Arial" w:eastAsia="Arial" w:hAnsi="Arial" w:cs="Arial"/>
          <w:i/>
          <w:sz w:val="20"/>
          <w:szCs w:val="20"/>
        </w:rPr>
        <w:t>lievi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i/>
          <w:sz w:val="20"/>
          <w:szCs w:val="20"/>
        </w:rPr>
        <w:t>occasionali</w:t>
      </w:r>
    </w:p>
    <w:p w14:paraId="6989F62C" w14:textId="77777777" w:rsidR="007C494A" w:rsidRDefault="0000000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2 </w:t>
      </w:r>
      <w:r>
        <w:rPr>
          <w:rFonts w:ascii="Arial" w:eastAsia="Arial" w:hAnsi="Arial" w:cs="Arial"/>
          <w:sz w:val="20"/>
          <w:szCs w:val="20"/>
        </w:rPr>
        <w:t>L’elemento descritto dal criterio mette in evidenza problematicità rilevanti o reiterate</w:t>
      </w:r>
    </w:p>
    <w:p w14:paraId="6CB5D48B" w14:textId="77777777" w:rsidR="007C494A" w:rsidRDefault="00000000">
      <w:pPr>
        <w:widowControl w:val="0"/>
        <w:spacing w:after="324"/>
        <w:ind w:right="567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9 </w:t>
      </w:r>
      <w:r>
        <w:rPr>
          <w:rFonts w:ascii="Arial" w:eastAsia="Arial" w:hAnsi="Arial" w:cs="Arial"/>
          <w:sz w:val="20"/>
          <w:szCs w:val="20"/>
        </w:rPr>
        <w:t xml:space="preserve">L’elemento “negativo” descritto non si rileva, ma, al contrario, si evidenzia nell’allievo come comportamento positivo quale indicatore di un “punto di forza”, su cui fare leva nell’intervento (es: ultimo item - dimostra </w:t>
      </w:r>
      <w:r>
        <w:rPr>
          <w:rFonts w:ascii="Arial" w:eastAsia="Arial" w:hAnsi="Arial" w:cs="Arial"/>
          <w:b/>
          <w:sz w:val="20"/>
          <w:szCs w:val="20"/>
        </w:rPr>
        <w:t>piena fiducia nelle proprie capacità</w:t>
      </w:r>
      <w:r>
        <w:rPr>
          <w:rFonts w:ascii="Arial" w:eastAsia="Arial" w:hAnsi="Arial" w:cs="Arial"/>
          <w:sz w:val="20"/>
          <w:szCs w:val="20"/>
        </w:rPr>
        <w:t xml:space="preserve">). </w:t>
      </w:r>
    </w:p>
    <w:p w14:paraId="16A7BB2E" w14:textId="77777777" w:rsidR="007C494A" w:rsidRDefault="00000000">
      <w:pPr>
        <w:pStyle w:val="Titolo2"/>
      </w:pPr>
      <w:r>
        <w:t>Osservazione di ulteriori Aspetti Significativi</w:t>
      </w:r>
    </w:p>
    <w:p w14:paraId="3BC48FBB" w14:textId="77777777" w:rsidR="007C494A" w:rsidRDefault="007C494A"/>
    <w:tbl>
      <w:tblPr>
        <w:tblStyle w:val="ac"/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276"/>
        <w:gridCol w:w="10"/>
      </w:tblGrid>
      <w:tr w:rsidR="007C494A" w14:paraId="431C4919" w14:textId="77777777">
        <w:trPr>
          <w:gridAfter w:val="1"/>
          <w:wAfter w:w="10" w:type="dxa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BF5D" w14:textId="77777777" w:rsidR="007C494A" w:rsidRDefault="00000000">
            <w:pPr>
              <w:spacing w:before="240" w:after="24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MOTIVAZIONE </w:t>
            </w:r>
          </w:p>
        </w:tc>
      </w:tr>
      <w:tr w:rsidR="007C494A" w14:paraId="366F4B5D" w14:textId="77777777">
        <w:trPr>
          <w:gridAfter w:val="1"/>
          <w:wAfter w:w="10" w:type="dxa"/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D16BB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C4D2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491AB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51DD1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5CCD2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7C494A" w14:paraId="73B851CC" w14:textId="77777777">
        <w:trPr>
          <w:gridAfter w:val="1"/>
          <w:wAfter w:w="10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AF5AA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F7484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5CC29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6236D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9E0F8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7C494A" w14:paraId="37A99E7B" w14:textId="77777777">
        <w:trPr>
          <w:gridAfter w:val="1"/>
          <w:wAfter w:w="10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6F8CC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5CFC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31634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781FC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8A20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7C494A" w14:paraId="6D0CC785" w14:textId="77777777">
        <w:trPr>
          <w:gridAfter w:val="1"/>
          <w:wAfter w:w="10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198A6" w14:textId="77777777" w:rsidR="007C494A" w:rsidRDefault="00000000">
            <w:pPr>
              <w:spacing w:before="120" w:after="120"/>
              <w:ind w:left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C21D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BA02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4E47A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D8A4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7C494A" w14:paraId="5C6AA296" w14:textId="77777777">
        <w:trPr>
          <w:gridAfter w:val="1"/>
          <w:wAfter w:w="10" w:type="dxa"/>
          <w:trHeight w:val="285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1F25" w14:textId="77777777" w:rsidR="007C494A" w:rsidRDefault="00000000">
            <w:pPr>
              <w:spacing w:before="240" w:after="24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ATTEGGIAMENTI E COMPORTAMENTI RISCONTRABILI A SCUOLA</w:t>
            </w:r>
          </w:p>
        </w:tc>
      </w:tr>
      <w:tr w:rsidR="007C494A" w14:paraId="5CA7E80C" w14:textId="77777777">
        <w:trPr>
          <w:gridAfter w:val="1"/>
          <w:wAfter w:w="10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2DA9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065B7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AF59A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CD070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3B11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7C494A" w14:paraId="575AFFC6" w14:textId="77777777">
        <w:trPr>
          <w:gridAfter w:val="1"/>
          <w:wAfter w:w="10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DEB5A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AB11D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98213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D2E4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A5351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7C494A" w14:paraId="240B47AB" w14:textId="77777777">
        <w:trPr>
          <w:gridAfter w:val="1"/>
          <w:wAfter w:w="10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355B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C983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97E2F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9184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D3085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7C494A" w14:paraId="611B641F" w14:textId="77777777">
        <w:trPr>
          <w:gridAfter w:val="1"/>
          <w:wAfter w:w="10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2D6E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0CBA6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6E5B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364BC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C6BAB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7C494A" w14:paraId="49410FC3" w14:textId="77777777">
        <w:trPr>
          <w:gridAfter w:val="1"/>
          <w:wAfter w:w="10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F3C4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0A5BC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  <w:proofErr w:type="gramEnd"/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D6C4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60341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318" w:hanging="3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BD96" w14:textId="77777777" w:rsidR="007C494A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318" w:hanging="318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7C494A" w14:paraId="77F7F6B6" w14:textId="77777777">
        <w:trPr>
          <w:gridAfter w:val="1"/>
          <w:wAfter w:w="10" w:type="dxa"/>
          <w:trHeight w:val="285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97BC" w14:textId="77777777" w:rsidR="007C494A" w:rsidRDefault="00000000">
            <w:pPr>
              <w:spacing w:before="240" w:after="24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STRATEGIE UTILIZZATE DALL’ALUNNO NELLO STUDIO</w:t>
            </w:r>
          </w:p>
        </w:tc>
      </w:tr>
      <w:tr w:rsidR="007C494A" w14:paraId="1CAA2F33" w14:textId="77777777">
        <w:trPr>
          <w:gridAfter w:val="1"/>
          <w:wAfter w:w="10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A823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4904" w14:textId="77777777" w:rsidR="007C494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F37F" w14:textId="77777777" w:rsidR="007C494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7C494A" w14:paraId="30222C6D" w14:textId="77777777">
        <w:trPr>
          <w:gridAfter w:val="1"/>
          <w:wAfter w:w="10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65C2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Costruisce schemi, mappe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  diagrammi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9A017" w14:textId="77777777" w:rsidR="007C494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5950" w14:textId="77777777" w:rsidR="007C494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7C494A" w14:paraId="72A9FADE" w14:textId="77777777">
        <w:trPr>
          <w:gridAfter w:val="1"/>
          <w:wAfter w:w="10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2DB0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8757B" w14:textId="77777777" w:rsidR="007C494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C089" w14:textId="77777777" w:rsidR="007C494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7C494A" w14:paraId="5DB5DB0C" w14:textId="77777777">
        <w:trPr>
          <w:gridAfter w:val="1"/>
          <w:wAfter w:w="10" w:type="dxa"/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1234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Usa strategie di memorizzazione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42F5" w14:textId="77777777" w:rsidR="007C494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AAC3" w14:textId="77777777" w:rsidR="007C494A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459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7C494A" w14:paraId="58D02832" w14:textId="77777777">
        <w:trPr>
          <w:trHeight w:val="285"/>
        </w:trPr>
        <w:tc>
          <w:tcPr>
            <w:tcW w:w="9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3DE4" w14:textId="77777777" w:rsidR="007C494A" w:rsidRDefault="00000000">
            <w:pPr>
              <w:spacing w:before="240" w:after="24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APPRENDIMENTO DELLE LINGUE STRANIERE</w:t>
            </w:r>
          </w:p>
        </w:tc>
      </w:tr>
      <w:tr w:rsidR="007C494A" w14:paraId="1F218B3B" w14:textId="77777777">
        <w:trPr>
          <w:trHeight w:val="1928"/>
        </w:trPr>
        <w:tc>
          <w:tcPr>
            <w:tcW w:w="97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2F43C" w14:textId="77777777" w:rsidR="007C494A" w:rsidRDefault="007C494A">
            <w:pPr>
              <w:widowControl w:val="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80751E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Pronuncia difficoltosa</w:t>
            </w:r>
          </w:p>
          <w:p w14:paraId="6D19D923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Difficoltà di acquisizione degli automatismi grammaticali di base </w:t>
            </w:r>
          </w:p>
          <w:p w14:paraId="13ABFA5F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Difficoltà nella scrittura </w:t>
            </w:r>
          </w:p>
          <w:p w14:paraId="47B0BC4B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Difficoltà acquisizione nuovo lessico</w:t>
            </w:r>
          </w:p>
          <w:p w14:paraId="62346269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Notevoli differenze tra comprensione del testo scritto e orale</w:t>
            </w:r>
          </w:p>
          <w:p w14:paraId="0EB035D5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Notevoli differenze tra produzione scritta e orale</w:t>
            </w:r>
          </w:p>
          <w:p w14:paraId="190DDE22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Interessi nei confronti delle culture e delle civiltà straniere</w:t>
            </w:r>
          </w:p>
          <w:p w14:paraId="440F8934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Altro…………………………………………………………………………………………………….</w:t>
            </w:r>
          </w:p>
          <w:p w14:paraId="230F7B57" w14:textId="77777777" w:rsidR="007C494A" w:rsidRDefault="00000000">
            <w:pPr>
              <w:pStyle w:val="Titolo2"/>
              <w:keepLines w:val="0"/>
              <w:numPr>
                <w:ilvl w:val="1"/>
                <w:numId w:val="10"/>
              </w:numPr>
              <w:spacing w:before="240" w:after="60"/>
              <w:rPr>
                <w:rFonts w:ascii="Arial" w:eastAsia="Arial" w:hAnsi="Arial" w:cs="Arial"/>
                <w:color w:val="548DD4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548DD4"/>
                <w:sz w:val="22"/>
                <w:szCs w:val="22"/>
              </w:rPr>
              <w:t xml:space="preserve">C. 2 PATTO EDUCATIVO </w:t>
            </w:r>
          </w:p>
          <w:p w14:paraId="23FB7E37" w14:textId="77777777" w:rsidR="007C494A" w:rsidRDefault="007C494A"/>
          <w:p w14:paraId="0225D402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>Si concorda con la famiglia e lo studente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04303E8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5F99116" w14:textId="77777777" w:rsidR="007C494A" w:rsidRDefault="000000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Nelle attività di studio l’allievo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  <w:p w14:paraId="723FAD22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è seguito da un Tutor nelle discipline: ______________________________</w:t>
            </w:r>
          </w:p>
          <w:p w14:paraId="0FE1F17B" w14:textId="77777777" w:rsidR="007C494A" w:rsidRDefault="00000000">
            <w:pPr>
              <w:ind w:firstLine="70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cadenza: 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□ quotidiana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□ bisettimanale    □ settimanale    □ quindicinale </w:t>
            </w:r>
          </w:p>
          <w:p w14:paraId="69F9C689" w14:textId="77777777" w:rsidR="007C494A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è seguito da familiari</w:t>
            </w:r>
          </w:p>
          <w:p w14:paraId="2E426138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ricorre all’aiuto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di  compagni</w:t>
            </w:r>
            <w:proofErr w:type="gramEnd"/>
          </w:p>
          <w:p w14:paraId="439866F4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utilizza strumenti compensativi</w:t>
            </w:r>
          </w:p>
          <w:p w14:paraId="48B26EAA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frequenta la scuola in ospedale</w:t>
            </w:r>
          </w:p>
          <w:p w14:paraId="004C494D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fruisce dell’istruzione domiciliare</w:t>
            </w:r>
          </w:p>
          <w:p w14:paraId="09A4C4C6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è affiancato da volontari</w:t>
            </w:r>
          </w:p>
          <w:p w14:paraId="111DA372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ridurre il carico di studio individuale a casa o riduzione della quantità di esercizi (se necessario e coerente con il profilo di funzionamento).</w:t>
            </w:r>
          </w:p>
          <w:p w14:paraId="39140128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………………………………………………………………………………..</w:t>
            </w:r>
          </w:p>
          <w:p w14:paraId="4F7D2154" w14:textId="77777777" w:rsidR="007C494A" w:rsidRDefault="007C494A">
            <w:pPr>
              <w:ind w:left="644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7461BE" w14:textId="77777777" w:rsidR="007C494A" w:rsidRDefault="000000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Strumenti da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utilizzare  nel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lavoro a casa </w:t>
            </w:r>
          </w:p>
          <w:p w14:paraId="21D681C7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strumenti informatici (pc, videoscrittura con correttore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ortografico,…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3D3D7B45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tecnologia di sintesi vocale</w:t>
            </w:r>
          </w:p>
          <w:p w14:paraId="7AAEE6F2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appunti scritti al pc </w:t>
            </w:r>
          </w:p>
          <w:p w14:paraId="22DECCCC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registrazioni digitali</w:t>
            </w:r>
          </w:p>
          <w:p w14:paraId="586383C0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materiali multimediali (video, simulazioni…)</w:t>
            </w:r>
          </w:p>
          <w:p w14:paraId="7CC24E30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testi semplificati e/o ridotti</w:t>
            </w:r>
          </w:p>
          <w:p w14:paraId="453E87CA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fotocopie </w:t>
            </w:r>
          </w:p>
          <w:p w14:paraId="0AEC3012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schemi e mappe</w:t>
            </w:r>
          </w:p>
          <w:p w14:paraId="21FCD44B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ogni risorsa didattica informatizzata che gli insegnanti predisporranno appositamente ……………………………………………………………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B690C19" w14:textId="77777777" w:rsidR="007C494A" w:rsidRDefault="007C494A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8020688" w14:textId="77777777" w:rsidR="007C494A" w:rsidRDefault="00000000">
            <w:pPr>
              <w:ind w:left="284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Attività  scolastiche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individualizzate programmate </w:t>
            </w:r>
          </w:p>
          <w:p w14:paraId="50C1552A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attività di recupero</w:t>
            </w:r>
          </w:p>
          <w:p w14:paraId="23ED0A38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attività di consolidamento e/o di potenziamento</w:t>
            </w:r>
          </w:p>
          <w:p w14:paraId="57ADD7A4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attività di laboratorio</w:t>
            </w:r>
          </w:p>
          <w:p w14:paraId="43368B7D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attività di classi aperte (per piccoli gruppi)</w:t>
            </w:r>
          </w:p>
          <w:p w14:paraId="1E921D3E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attività curriculari all’esterno dell’ambiente scolastico</w:t>
            </w:r>
          </w:p>
          <w:p w14:paraId="66789D67" w14:textId="77777777" w:rsidR="007C494A" w:rsidRDefault="00000000">
            <w:pPr>
              <w:numPr>
                <w:ilvl w:val="0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attività di carattere culturale, formativo, socializzante </w:t>
            </w:r>
          </w:p>
          <w:p w14:paraId="3C3B5601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5F392F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altro  …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4E71107" w14:textId="77777777" w:rsidR="007C494A" w:rsidRDefault="007C494A">
      <w:pPr>
        <w:spacing w:before="120"/>
        <w:ind w:left="644" w:hanging="360"/>
        <w:rPr>
          <w:color w:val="548DD4"/>
        </w:rPr>
        <w:sectPr w:rsidR="007C494A">
          <w:footerReference w:type="default" r:id="rId10"/>
          <w:pgSz w:w="11906" w:h="16838"/>
          <w:pgMar w:top="1134" w:right="1134" w:bottom="709" w:left="1134" w:header="720" w:footer="261" w:gutter="0"/>
          <w:pgNumType w:start="1"/>
          <w:cols w:space="720"/>
        </w:sectPr>
      </w:pPr>
    </w:p>
    <w:p w14:paraId="0F851509" w14:textId="77777777" w:rsidR="007C494A" w:rsidRDefault="00000000">
      <w:pPr>
        <w:pStyle w:val="Titolo1"/>
        <w:numPr>
          <w:ilvl w:val="0"/>
          <w:numId w:val="9"/>
        </w:numPr>
        <w:ind w:left="1080" w:hanging="360"/>
      </w:pPr>
      <w:bookmarkStart w:id="3" w:name="_heading=h.3znysh7" w:colFirst="0" w:colLast="0"/>
      <w:bookmarkEnd w:id="3"/>
      <w:r>
        <w:rPr>
          <w:rFonts w:ascii="Times New Roman" w:hAnsi="Times New Roman" w:cs="Times New Roman"/>
          <w:color w:val="548DD4"/>
        </w:rPr>
        <w:lastRenderedPageBreak/>
        <w:t xml:space="preserve">Quadro riassuntivo degli strumenti compensativi e delle misure dispensative </w:t>
      </w:r>
      <w:proofErr w:type="gramStart"/>
      <w:r>
        <w:rPr>
          <w:rFonts w:ascii="Times New Roman" w:hAnsi="Times New Roman" w:cs="Times New Roman"/>
          <w:color w:val="548DD4"/>
        </w:rPr>
        <w:t>-  parametri</w:t>
      </w:r>
      <w:proofErr w:type="gramEnd"/>
      <w:r>
        <w:rPr>
          <w:rFonts w:ascii="Times New Roman" w:hAnsi="Times New Roman" w:cs="Times New Roman"/>
          <w:color w:val="548DD4"/>
        </w:rPr>
        <w:t xml:space="preserve"> e criteri per la verifica/valutazione</w:t>
      </w:r>
    </w:p>
    <w:p w14:paraId="7F84A56D" w14:textId="77777777" w:rsidR="007C494A" w:rsidRDefault="007C494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Style w:val="ad"/>
        <w:tblW w:w="108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92"/>
        <w:gridCol w:w="9356"/>
      </w:tblGrid>
      <w:tr w:rsidR="007C494A" w14:paraId="10962029" w14:textId="77777777">
        <w:trPr>
          <w:trHeight w:val="68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386B" w14:textId="77777777" w:rsidR="007C494A" w:rsidRDefault="007C49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0110C" w14:textId="77777777" w:rsidR="007C494A" w:rsidRDefault="007C494A">
            <w:pPr>
              <w:jc w:val="center"/>
              <w:rPr>
                <w:b/>
                <w:sz w:val="18"/>
                <w:szCs w:val="18"/>
              </w:rPr>
            </w:pPr>
          </w:p>
          <w:p w14:paraId="35DAF1B2" w14:textId="77777777" w:rsidR="007C494A" w:rsidRDefault="000000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STRUMENTI COMPENSATIVI </w:t>
            </w:r>
          </w:p>
          <w:p w14:paraId="2B7708B7" w14:textId="77777777" w:rsidR="007C494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(legge 170/10 e linee guida 12/07/11)</w:t>
            </w:r>
          </w:p>
        </w:tc>
      </w:tr>
      <w:tr w:rsidR="007C494A" w14:paraId="138AFCE2" w14:textId="77777777">
        <w:trPr>
          <w:trHeight w:val="68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C89E7" w14:textId="77777777" w:rsidR="007C494A" w:rsidRDefault="007C494A">
            <w:pPr>
              <w:numPr>
                <w:ilvl w:val="0"/>
                <w:numId w:val="5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347EB" w14:textId="77777777" w:rsidR="007C494A" w:rsidRDefault="00000000">
            <w:pPr>
              <w:spacing w:before="60" w:after="60"/>
              <w:ind w:left="464" w:hanging="464"/>
            </w:pPr>
            <w:r>
              <w:rPr>
                <w:rFonts w:ascii="Arial" w:eastAsia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7C494A" w14:paraId="48AEBAF4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41CFA" w14:textId="77777777" w:rsidR="007C494A" w:rsidRDefault="007C494A">
            <w:pPr>
              <w:numPr>
                <w:ilvl w:val="0"/>
                <w:numId w:val="5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8978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Utilizzo di programmi di video-scrittura con correttore ortografico (possibilmente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vocale)  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con tecnologie di sintesi vocale (anche per le lingue straniere)</w:t>
            </w:r>
          </w:p>
        </w:tc>
      </w:tr>
      <w:tr w:rsidR="007C494A" w14:paraId="3F19EFD8" w14:textId="77777777">
        <w:trPr>
          <w:trHeight w:val="26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EDDE" w14:textId="77777777" w:rsidR="007C494A" w:rsidRDefault="007C494A">
            <w:pPr>
              <w:numPr>
                <w:ilvl w:val="0"/>
                <w:numId w:val="5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4593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7C494A" w14:paraId="7E7F6052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30A55" w14:textId="77777777" w:rsidR="007C494A" w:rsidRDefault="007C494A">
            <w:pPr>
              <w:numPr>
                <w:ilvl w:val="0"/>
                <w:numId w:val="5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490E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7C494A" w14:paraId="49CEEB4E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F1981" w14:textId="77777777" w:rsidR="007C494A" w:rsidRDefault="007C494A">
            <w:pPr>
              <w:numPr>
                <w:ilvl w:val="0"/>
                <w:numId w:val="5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26379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Utilizzo di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ausili  per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il calcolo (tavola pitagorica, linee dei numeri…) ed eventualmente della  calcolatrice con foglio di calcolo (possibilmente calcolatrice vocale) </w:t>
            </w:r>
          </w:p>
        </w:tc>
      </w:tr>
      <w:tr w:rsidR="007C494A" w14:paraId="593C054F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5DAB7" w14:textId="77777777" w:rsidR="007C494A" w:rsidRDefault="007C494A">
            <w:pPr>
              <w:numPr>
                <w:ilvl w:val="0"/>
                <w:numId w:val="5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6DFB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7C494A" w14:paraId="262F6EE0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47A58" w14:textId="77777777" w:rsidR="007C494A" w:rsidRDefault="007C494A">
            <w:pPr>
              <w:numPr>
                <w:ilvl w:val="0"/>
                <w:numId w:val="5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66939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7C494A" w14:paraId="10D4C327" w14:textId="77777777">
        <w:trPr>
          <w:trHeight w:val="612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D3F93" w14:textId="77777777" w:rsidR="007C494A" w:rsidRDefault="007C494A">
            <w:pPr>
              <w:numPr>
                <w:ilvl w:val="0"/>
                <w:numId w:val="5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CA6B8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7C494A" w14:paraId="6319FFEE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F6EA2" w14:textId="77777777" w:rsidR="007C494A" w:rsidRDefault="007C494A">
            <w:pPr>
              <w:numPr>
                <w:ilvl w:val="0"/>
                <w:numId w:val="5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410EB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>Utilizzo di dizionari digitali (cd rom, risorse on line)</w:t>
            </w:r>
          </w:p>
        </w:tc>
      </w:tr>
      <w:tr w:rsidR="007C494A" w14:paraId="5BA1AEAE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3156" w14:textId="77777777" w:rsidR="007C494A" w:rsidRDefault="007C494A">
            <w:pPr>
              <w:numPr>
                <w:ilvl w:val="0"/>
                <w:numId w:val="5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B550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Utilizzo di software didattici e compensativi (free e/o commerciali) </w:t>
            </w:r>
          </w:p>
        </w:tc>
      </w:tr>
      <w:tr w:rsidR="007C494A" w14:paraId="6E0B53AA" w14:textId="77777777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72359" w14:textId="77777777" w:rsidR="007C494A" w:rsidRDefault="007C494A">
            <w:pPr>
              <w:numPr>
                <w:ilvl w:val="0"/>
                <w:numId w:val="5"/>
              </w:numPr>
              <w:tabs>
                <w:tab w:val="left" w:pos="3"/>
              </w:tabs>
              <w:spacing w:before="60" w:after="60"/>
              <w:ind w:left="353" w:hanging="353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FAE0" w14:textId="77777777" w:rsidR="007C494A" w:rsidRDefault="00000000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  <w:p w14:paraId="3F4C52A5" w14:textId="77777777" w:rsidR="007C494A" w:rsidRDefault="007C494A">
            <w:pPr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39584CA" w14:textId="77777777" w:rsidR="007C494A" w:rsidRDefault="0000000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NB: </w:t>
      </w:r>
    </w:p>
    <w:p w14:paraId="5A13FFBD" w14:textId="77777777" w:rsidR="007C494A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In caso di </w:t>
      </w:r>
      <w:r>
        <w:rPr>
          <w:rFonts w:ascii="Arial" w:eastAsia="Arial" w:hAnsi="Arial" w:cs="Arial"/>
          <w:b/>
          <w:i/>
          <w:sz w:val="20"/>
          <w:szCs w:val="20"/>
        </w:rPr>
        <w:t>esame di stato</w:t>
      </w:r>
      <w:r>
        <w:rPr>
          <w:rFonts w:ascii="Arial" w:eastAsia="Arial" w:hAnsi="Arial" w:cs="Arial"/>
          <w:i/>
          <w:sz w:val="20"/>
          <w:szCs w:val="20"/>
        </w:rPr>
        <w:t xml:space="preserve">, gli </w:t>
      </w:r>
      <w:r>
        <w:rPr>
          <w:rFonts w:ascii="Arial" w:eastAsia="Arial" w:hAnsi="Arial" w:cs="Arial"/>
          <w:b/>
          <w:i/>
          <w:sz w:val="20"/>
          <w:szCs w:val="20"/>
        </w:rPr>
        <w:t>strumenti adottati</w:t>
      </w:r>
      <w:r>
        <w:rPr>
          <w:rFonts w:ascii="Arial" w:eastAsia="Arial" w:hAnsi="Arial" w:cs="Arial"/>
          <w:i/>
          <w:sz w:val="20"/>
          <w:szCs w:val="20"/>
        </w:rPr>
        <w:t xml:space="preserve"> andranno indicati nella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riunione preliminare per l’esame conclusivo del primo ciclo e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neldocumento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del 15 maggio</w:t>
      </w:r>
      <w:r>
        <w:rPr>
          <w:rFonts w:ascii="Arial" w:eastAsia="Arial" w:hAnsi="Arial" w:cs="Arial"/>
          <w:i/>
          <w:sz w:val="20"/>
          <w:szCs w:val="20"/>
        </w:rPr>
        <w:t xml:space="preserve"> (nota MPI n 1787/05 – MPI maggio 2007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),  in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cui il Consiglio di Classe dovrà indicare modalità, tempi e sistema valutativo previsti-VEDI P. 19 </w:t>
      </w:r>
    </w:p>
    <w:p w14:paraId="4C46E501" w14:textId="77777777" w:rsidR="007C494A" w:rsidRDefault="007C494A">
      <w:pPr>
        <w:widowControl w:val="0"/>
        <w:ind w:left="74"/>
        <w:rPr>
          <w:rFonts w:ascii="Arial" w:eastAsia="Arial" w:hAnsi="Arial" w:cs="Arial"/>
          <w:b/>
          <w:sz w:val="20"/>
          <w:szCs w:val="20"/>
        </w:rPr>
      </w:pPr>
    </w:p>
    <w:p w14:paraId="56CC2E0E" w14:textId="77777777" w:rsidR="007C494A" w:rsidRDefault="007C494A">
      <w:pPr>
        <w:widowControl w:val="0"/>
        <w:ind w:left="74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e"/>
        <w:tblW w:w="108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9"/>
        <w:gridCol w:w="9859"/>
      </w:tblGrid>
      <w:tr w:rsidR="007C494A" w14:paraId="5FA6F70A" w14:textId="77777777">
        <w:trPr>
          <w:trHeight w:val="50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FAEFE" w14:textId="77777777" w:rsidR="007C494A" w:rsidRDefault="007C49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9334B" w14:textId="77777777" w:rsidR="007C494A" w:rsidRDefault="007C494A">
            <w:pPr>
              <w:jc w:val="center"/>
              <w:rPr>
                <w:b/>
                <w:sz w:val="18"/>
                <w:szCs w:val="18"/>
              </w:rPr>
            </w:pPr>
          </w:p>
          <w:p w14:paraId="01F1A92E" w14:textId="77777777" w:rsidR="007C494A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MISURE DISPENSATIVE (legge 170/10 e linee guida 12/07/11)</w:t>
            </w:r>
          </w:p>
          <w:p w14:paraId="2EF3F086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 INTERVENTI DI INDIVIDUALIZZAZIONE</w:t>
            </w:r>
          </w:p>
          <w:p w14:paraId="5F5F21F7" w14:textId="77777777" w:rsidR="007C494A" w:rsidRDefault="007C494A">
            <w:pPr>
              <w:jc w:val="center"/>
              <w:rPr>
                <w:sz w:val="20"/>
                <w:szCs w:val="20"/>
              </w:rPr>
            </w:pPr>
          </w:p>
        </w:tc>
      </w:tr>
      <w:tr w:rsidR="007C494A" w14:paraId="72CE9D80" w14:textId="77777777">
        <w:trPr>
          <w:trHeight w:val="60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03392" w14:textId="77777777" w:rsidR="007C494A" w:rsidRDefault="007C494A">
            <w:pPr>
              <w:numPr>
                <w:ilvl w:val="0"/>
                <w:numId w:val="2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721F6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7C494A" w14:paraId="2D5F1B25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2E1C" w14:textId="77777777" w:rsidR="007C494A" w:rsidRDefault="007C494A">
            <w:pPr>
              <w:numPr>
                <w:ilvl w:val="0"/>
                <w:numId w:val="2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D6B2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7C494A" w14:paraId="0C546A32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21ED" w14:textId="77777777" w:rsidR="007C494A" w:rsidRDefault="007C494A">
            <w:pPr>
              <w:numPr>
                <w:ilvl w:val="0"/>
                <w:numId w:val="2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3F84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7C494A" w14:paraId="00103396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BF55" w14:textId="77777777" w:rsidR="007C494A" w:rsidRDefault="007C494A">
            <w:pPr>
              <w:numPr>
                <w:ilvl w:val="0"/>
                <w:numId w:val="2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D814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7C494A" w14:paraId="1FA986E5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BD70" w14:textId="77777777" w:rsidR="007C494A" w:rsidRDefault="007C494A">
            <w:pPr>
              <w:numPr>
                <w:ilvl w:val="0"/>
                <w:numId w:val="2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3127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7C494A" w14:paraId="05EAA583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8CBC5" w14:textId="77777777" w:rsidR="007C494A" w:rsidRDefault="007C494A">
            <w:pPr>
              <w:numPr>
                <w:ilvl w:val="0"/>
                <w:numId w:val="2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1077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7C494A" w14:paraId="56CA7EF8" w14:textId="77777777">
        <w:trPr>
          <w:trHeight w:val="13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44DF" w14:textId="77777777" w:rsidR="007C494A" w:rsidRDefault="007C494A">
            <w:pPr>
              <w:numPr>
                <w:ilvl w:val="0"/>
                <w:numId w:val="2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CDEB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 formativi</w:t>
            </w:r>
          </w:p>
        </w:tc>
      </w:tr>
      <w:tr w:rsidR="007C494A" w14:paraId="47E7203D" w14:textId="77777777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5DEB0" w14:textId="77777777" w:rsidR="007C494A" w:rsidRDefault="007C494A">
            <w:pPr>
              <w:numPr>
                <w:ilvl w:val="0"/>
                <w:numId w:val="2"/>
              </w:numPr>
              <w:tabs>
                <w:tab w:val="left" w:pos="3"/>
              </w:tabs>
              <w:spacing w:before="60" w:after="60"/>
              <w:ind w:left="287" w:hanging="284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E3AD" w14:textId="77777777" w:rsidR="007C494A" w:rsidRDefault="00000000">
            <w:pPr>
              <w:spacing w:before="60" w:after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</w:tbl>
    <w:p w14:paraId="08CCAD70" w14:textId="77777777" w:rsidR="007C494A" w:rsidRDefault="00000000">
      <w:pPr>
        <w:pStyle w:val="Titolo1"/>
        <w:numPr>
          <w:ilvl w:val="0"/>
          <w:numId w:val="10"/>
        </w:numPr>
        <w:spacing w:before="0"/>
        <w:jc w:val="both"/>
        <w:rPr>
          <w:b w:val="0"/>
          <w:sz w:val="22"/>
          <w:szCs w:val="22"/>
        </w:rPr>
      </w:pPr>
      <w:bookmarkStart w:id="4" w:name="_heading=h.2et92p0" w:colFirst="0" w:colLast="0"/>
      <w:bookmarkEnd w:id="4"/>
      <w:r>
        <w:rPr>
          <w:rFonts w:ascii="Times New Roman" w:hAnsi="Times New Roman" w:cs="Times New Roman"/>
          <w:color w:val="548DD4"/>
        </w:rPr>
        <w:t xml:space="preserve">INDICAZIONI PER LA VERIFICA E </w:t>
      </w:r>
      <w:proofErr w:type="gramStart"/>
      <w:r>
        <w:rPr>
          <w:rFonts w:ascii="Times New Roman" w:hAnsi="Times New Roman" w:cs="Times New Roman"/>
          <w:color w:val="548DD4"/>
        </w:rPr>
        <w:t>LA  VALUTAZIONE</w:t>
      </w:r>
      <w:proofErr w:type="gramEnd"/>
    </w:p>
    <w:p w14:paraId="2F265D08" w14:textId="77777777" w:rsidR="007C494A" w:rsidRDefault="00000000">
      <w:pPr>
        <w:pStyle w:val="Titolo1"/>
        <w:numPr>
          <w:ilvl w:val="0"/>
          <w:numId w:val="10"/>
        </w:numPr>
        <w:spacing w:before="0"/>
        <w:jc w:val="both"/>
        <w:rPr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548DD4"/>
          <w:sz w:val="22"/>
          <w:szCs w:val="22"/>
        </w:rPr>
        <w:t xml:space="preserve">da selezionare in relazione ai bisogni e alle specifiche situazioni </w:t>
      </w:r>
      <w:proofErr w:type="spellStart"/>
      <w:r>
        <w:rPr>
          <w:rFonts w:ascii="Times New Roman" w:hAnsi="Times New Roman" w:cs="Times New Roman"/>
          <w:b w:val="0"/>
          <w:color w:val="548DD4"/>
          <w:sz w:val="22"/>
          <w:szCs w:val="22"/>
        </w:rPr>
        <w:t>apprenditive</w:t>
      </w:r>
      <w:proofErr w:type="spellEnd"/>
      <w:r>
        <w:rPr>
          <w:rFonts w:ascii="Times New Roman" w:hAnsi="Times New Roman" w:cs="Times New Roman"/>
          <w:b w:val="0"/>
          <w:color w:val="548DD4"/>
          <w:sz w:val="22"/>
          <w:szCs w:val="22"/>
        </w:rPr>
        <w:t xml:space="preserve"> (es: valevoli per la valutazione formativa in itinere, ma non tutte applicabili per la valutazione “sommativa” in sede Esame di Stato) </w:t>
      </w:r>
    </w:p>
    <w:p w14:paraId="6DCBD059" w14:textId="77777777" w:rsidR="007C494A" w:rsidRDefault="007C494A"/>
    <w:tbl>
      <w:tblPr>
        <w:tblStyle w:val="af"/>
        <w:tblW w:w="108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3"/>
        <w:gridCol w:w="9835"/>
      </w:tblGrid>
      <w:tr w:rsidR="007C494A" w14:paraId="6D21D178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4DB5F" w14:textId="77777777" w:rsidR="007C494A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V1.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9ADD" w14:textId="77777777" w:rsidR="007C494A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Predisporre verifiche scritte scalari, accessibili, brevi, strutturate</w:t>
            </w:r>
          </w:p>
        </w:tc>
      </w:tr>
      <w:tr w:rsidR="007C494A" w14:paraId="320F9B63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E9D8" w14:textId="77777777" w:rsidR="007C494A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V2.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EA0C" w14:textId="77777777" w:rsidR="007C494A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Facilitare la decodifica della consegna e del testo</w:t>
            </w:r>
          </w:p>
        </w:tc>
      </w:tr>
      <w:tr w:rsidR="007C494A" w14:paraId="5DF2C9EC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8F451" w14:textId="77777777" w:rsidR="007C494A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V3.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889E" w14:textId="77777777" w:rsidR="007C494A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Controllare la gestione del diario (corretta trascrizione di compiti/avvisi e della loro comprensione)</w:t>
            </w:r>
          </w:p>
        </w:tc>
      </w:tr>
      <w:tr w:rsidR="007C494A" w14:paraId="17A68AD1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493C" w14:textId="77777777" w:rsidR="007C494A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V4.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B6F38" w14:textId="77777777" w:rsidR="007C494A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Introdurre prove informatizzate e supporti tecnologici</w:t>
            </w:r>
          </w:p>
        </w:tc>
      </w:tr>
      <w:tr w:rsidR="007C494A" w14:paraId="33412849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34BD" w14:textId="77777777" w:rsidR="007C494A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V5.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C1513" w14:textId="77777777" w:rsidR="007C494A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Programmare tempi più lunghi per l’esecuzione delle prove</w:t>
            </w:r>
          </w:p>
        </w:tc>
      </w:tr>
      <w:tr w:rsidR="007C494A" w14:paraId="564DD4E4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33CB4" w14:textId="77777777" w:rsidR="007C494A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V6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CB5F9" w14:textId="77777777" w:rsidR="007C494A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Programmare e concordare con l’alunno le verifiche</w:t>
            </w:r>
          </w:p>
        </w:tc>
      </w:tr>
      <w:tr w:rsidR="007C494A" w14:paraId="0B088777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D1AF4" w14:textId="77777777" w:rsidR="007C494A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V7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BA3C" w14:textId="77777777" w:rsidR="007C494A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Prevedere verifiche orali a compensazione di quelle scritte (soprattutto per la lingua straniera) ove necessario</w:t>
            </w:r>
          </w:p>
        </w:tc>
      </w:tr>
      <w:tr w:rsidR="007C494A" w14:paraId="344D50EB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876B" w14:textId="77777777" w:rsidR="007C494A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V8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EDA3" w14:textId="77777777" w:rsidR="007C494A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Fare usare strumenti e mediatori didattici nelle prove sia scritte sia orali</w:t>
            </w:r>
          </w:p>
        </w:tc>
      </w:tr>
      <w:tr w:rsidR="007C494A" w14:paraId="080DC2EB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24E2" w14:textId="77777777" w:rsidR="007C494A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V9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BFF3" w14:textId="77777777" w:rsidR="007C494A" w:rsidRDefault="00000000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Accordarsi su modalità e tempi delle verifiche scritte con possibilità di utilizzare supporti multimediali</w:t>
            </w:r>
          </w:p>
        </w:tc>
      </w:tr>
      <w:tr w:rsidR="007C494A" w14:paraId="72DFFE31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6BBE" w14:textId="77777777" w:rsidR="007C494A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V10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11E9B" w14:textId="77777777" w:rsidR="007C494A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Accordarsi su tempi e su modalità delle interrogazioni </w:t>
            </w:r>
          </w:p>
        </w:tc>
      </w:tr>
      <w:tr w:rsidR="007C494A" w14:paraId="3765B94B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78E7F" w14:textId="77777777" w:rsidR="007C494A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V11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58CF" w14:textId="77777777" w:rsidR="007C494A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Accordarsi su modalità e tempi delle verifiche scritte con possibilità di utilizzare supporti   multimediali </w:t>
            </w:r>
          </w:p>
        </w:tc>
      </w:tr>
      <w:tr w:rsidR="007C494A" w14:paraId="130FDE4D" w14:textId="7777777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23FA5" w14:textId="77777777" w:rsidR="007C494A" w:rsidRDefault="00000000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V12</w:t>
            </w:r>
          </w:p>
        </w:tc>
        <w:tc>
          <w:tcPr>
            <w:tcW w:w="9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8F22" w14:textId="77777777" w:rsidR="007C494A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>Nelle verifiche scritte, riduzione e adattamento del numero degli esercizi senza modificare gli obiettivi formativi</w:t>
            </w:r>
          </w:p>
        </w:tc>
      </w:tr>
    </w:tbl>
    <w:p w14:paraId="62CFE65E" w14:textId="77777777" w:rsidR="007C494A" w:rsidRDefault="007C49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0"/>
        <w:tblW w:w="108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1"/>
        <w:gridCol w:w="9837"/>
      </w:tblGrid>
      <w:tr w:rsidR="007C494A" w14:paraId="0A57BCC2" w14:textId="77777777">
        <w:trPr>
          <w:trHeight w:val="697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9F67" w14:textId="77777777" w:rsidR="007C494A" w:rsidRDefault="00000000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V13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2AE8" w14:textId="77777777" w:rsidR="007C494A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una  discussione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orale);  riduzione al minimo delle domande a risposte aperte </w:t>
            </w:r>
          </w:p>
        </w:tc>
      </w:tr>
      <w:tr w:rsidR="007C494A" w14:paraId="49D5F480" w14:textId="77777777">
        <w:trPr>
          <w:trHeight w:val="15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113F9" w14:textId="77777777" w:rsidR="007C494A" w:rsidRDefault="00000000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V14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82BD2" w14:textId="77777777" w:rsidR="007C494A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7C494A" w14:paraId="4A59D25E" w14:textId="7777777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1AAD7" w14:textId="77777777" w:rsidR="007C494A" w:rsidRDefault="00000000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V15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D9DD" w14:textId="77777777" w:rsidR="007C494A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7C494A" w14:paraId="6A6D2B7E" w14:textId="7777777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4D3E" w14:textId="77777777" w:rsidR="007C494A" w:rsidRDefault="00000000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V16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2F58" w14:textId="77777777" w:rsidR="007C494A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>Valorizzare il contenuto nell’esposizione orale, tenendo conto di eventuali difficoltà espositive</w:t>
            </w:r>
          </w:p>
        </w:tc>
      </w:tr>
      <w:tr w:rsidR="007C494A" w14:paraId="21DAEB76" w14:textId="7777777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6985" w14:textId="77777777" w:rsidR="007C494A" w:rsidRDefault="00000000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V17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10F8" w14:textId="77777777" w:rsidR="007C494A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7C494A" w14:paraId="50E3E0D4" w14:textId="77777777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7E0F6" w14:textId="77777777" w:rsidR="007C494A" w:rsidRDefault="00000000">
            <w:p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V18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E2812" w14:textId="77777777" w:rsidR="007C494A" w:rsidRDefault="00000000">
            <w:pPr>
              <w:spacing w:before="60"/>
            </w:pPr>
            <w:r>
              <w:rPr>
                <w:rFonts w:ascii="Arial" w:eastAsia="Arial" w:hAnsi="Arial" w:cs="Arial"/>
                <w:sz w:val="22"/>
                <w:szCs w:val="22"/>
              </w:rPr>
              <w:t>Valutazione del contenuto e non degli errori ortografici negli elaborati</w:t>
            </w:r>
          </w:p>
        </w:tc>
      </w:tr>
    </w:tbl>
    <w:p w14:paraId="5134F7E3" w14:textId="77777777" w:rsidR="007C494A" w:rsidRDefault="007C494A">
      <w:pPr>
        <w:rPr>
          <w:rFonts w:ascii="Arial" w:eastAsia="Arial" w:hAnsi="Arial" w:cs="Arial"/>
          <w:b/>
          <w:color w:val="548DD4"/>
          <w:sz w:val="22"/>
          <w:szCs w:val="22"/>
        </w:rPr>
      </w:pPr>
    </w:p>
    <w:p w14:paraId="78169541" w14:textId="77777777" w:rsidR="007C494A" w:rsidRDefault="00000000">
      <w:pPr>
        <w:spacing w:before="120" w:after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22"/>
          <w:szCs w:val="22"/>
        </w:rPr>
        <w:t>STRATEGIE VALUTATIVE – PEDAGOGICHE - GENERALI (valevoli per tutti gli allievi)</w:t>
      </w:r>
    </w:p>
    <w:tbl>
      <w:tblPr>
        <w:tblStyle w:val="af1"/>
        <w:tblW w:w="108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48"/>
      </w:tblGrid>
      <w:tr w:rsidR="007C494A" w14:paraId="73192B04" w14:textId="77777777">
        <w:trPr>
          <w:trHeight w:val="705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DDFF" w14:textId="77777777" w:rsidR="007C494A" w:rsidRDefault="00000000">
            <w:pPr>
              <w:spacing w:after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 valutazione deve essere parte integrante della didattica e deve essere coerente con il modello didattico assunto (didattica e valutazione per competenze). </w:t>
            </w:r>
          </w:p>
        </w:tc>
      </w:tr>
      <w:tr w:rsidR="007C494A" w14:paraId="5E54CD02" w14:textId="77777777">
        <w:trPr>
          <w:trHeight w:val="555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3F2D" w14:textId="77777777" w:rsidR="007C494A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Valutare per formare</w:t>
            </w:r>
          </w:p>
          <w:p w14:paraId="7D486B99" w14:textId="77777777" w:rsidR="007C494A" w:rsidRDefault="007C494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494A" w14:paraId="09EF0812" w14:textId="77777777">
        <w:trPr>
          <w:trHeight w:val="448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AC73" w14:textId="77777777" w:rsidR="007C494A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Valorizzare il processo di apprendimento dell’allievo e non valutare solo il prodotto/risultato; valutare per “dare valore” all’allievo e al suo percorso  </w:t>
            </w:r>
          </w:p>
          <w:p w14:paraId="0369B91C" w14:textId="77777777" w:rsidR="007C494A" w:rsidRDefault="007C494A"/>
        </w:tc>
      </w:tr>
      <w:tr w:rsidR="007C494A" w14:paraId="74E07253" w14:textId="77777777">
        <w:trPr>
          <w:trHeight w:val="150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5440D" w14:textId="77777777" w:rsidR="007C494A" w:rsidRDefault="00000000">
            <w:pPr>
              <w:spacing w:after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Durante le prove favorire un clima di classe sereno e tranquillo, anche dal punto di vista dell’ambiente fisico e organizzativo (rumori, luci, ritmi…)</w:t>
            </w:r>
          </w:p>
        </w:tc>
      </w:tr>
      <w:tr w:rsidR="007C494A" w14:paraId="3C3136B6" w14:textId="77777777">
        <w:trPr>
          <w:trHeight w:val="150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BE8E" w14:textId="77777777" w:rsidR="007C494A" w:rsidRDefault="00000000">
            <w:pPr>
              <w:spacing w:after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Considerare gli aspetti emotivi connessi ai processi valutativi </w:t>
            </w:r>
          </w:p>
        </w:tc>
      </w:tr>
      <w:tr w:rsidR="007C494A" w14:paraId="4DF75C27" w14:textId="77777777">
        <w:trPr>
          <w:trHeight w:val="150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B7E3" w14:textId="77777777" w:rsidR="007C494A" w:rsidRDefault="00000000">
            <w:pPr>
              <w:spacing w:after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Rassicurare sulle conseguenze delle valutazioni</w:t>
            </w:r>
          </w:p>
        </w:tc>
      </w:tr>
      <w:tr w:rsidR="007C494A" w14:paraId="5A64D1D4" w14:textId="77777777">
        <w:trPr>
          <w:trHeight w:val="150"/>
        </w:trPr>
        <w:tc>
          <w:tcPr>
            <w:tcW w:w="10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1218" w14:textId="77777777" w:rsidR="007C494A" w:rsidRDefault="00000000">
            <w:pPr>
              <w:spacing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Rendere l’allievo protagonista consapevole del processo valutativo </w:t>
            </w:r>
          </w:p>
          <w:p w14:paraId="2F9DF8F6" w14:textId="77777777" w:rsidR="007C494A" w:rsidRDefault="00000000">
            <w:pPr>
              <w:spacing w:after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Favorire esperienze di autovalutazione </w:t>
            </w:r>
          </w:p>
        </w:tc>
      </w:tr>
    </w:tbl>
    <w:p w14:paraId="68D29166" w14:textId="77777777" w:rsidR="007C494A" w:rsidRDefault="007C494A">
      <w:pPr>
        <w:rPr>
          <w:b/>
        </w:rPr>
      </w:pPr>
    </w:p>
    <w:p w14:paraId="7120D8A8" w14:textId="77777777" w:rsidR="007C494A" w:rsidRDefault="00000000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b/>
        </w:rPr>
        <w:t xml:space="preserve">TABELLA RIASSUNTIVA DELL’ IMPIANTO VALUTATIVO PERSONALIZZATO </w:t>
      </w:r>
    </w:p>
    <w:p w14:paraId="1424A6BC" w14:textId="77777777" w:rsidR="007C494A" w:rsidRDefault="00000000">
      <w:pPr>
        <w:rPr>
          <w:rFonts w:ascii="Arial" w:eastAsia="Arial" w:hAnsi="Arial" w:cs="Arial"/>
          <w:color w:val="548DD4"/>
          <w:sz w:val="28"/>
          <w:szCs w:val="28"/>
        </w:rPr>
      </w:pPr>
      <w:r>
        <w:rPr>
          <w:rFonts w:ascii="Arial" w:eastAsia="Arial" w:hAnsi="Arial" w:cs="Arial"/>
          <w:color w:val="548DD4"/>
          <w:sz w:val="28"/>
          <w:szCs w:val="28"/>
        </w:rPr>
        <w:t xml:space="preserve">(valido anche in sede di </w:t>
      </w:r>
      <w:r>
        <w:rPr>
          <w:rFonts w:ascii="Arial" w:eastAsia="Arial" w:hAnsi="Arial" w:cs="Arial"/>
          <w:b/>
          <w:color w:val="548DD4"/>
          <w:sz w:val="28"/>
          <w:szCs w:val="28"/>
        </w:rPr>
        <w:t>esami conclusivi dei cicli</w:t>
      </w:r>
      <w:r>
        <w:rPr>
          <w:rFonts w:ascii="Arial" w:eastAsia="Arial" w:hAnsi="Arial" w:cs="Arial"/>
          <w:color w:val="548DD4"/>
          <w:sz w:val="28"/>
          <w:szCs w:val="28"/>
        </w:rPr>
        <w:t>)</w:t>
      </w:r>
    </w:p>
    <w:p w14:paraId="5D1D3DF5" w14:textId="77777777" w:rsidR="007C494A" w:rsidRDefault="007C494A">
      <w:pPr>
        <w:rPr>
          <w:rFonts w:ascii="Arial" w:eastAsia="Arial" w:hAnsi="Arial" w:cs="Arial"/>
          <w:color w:val="548DD4"/>
          <w:sz w:val="28"/>
          <w:szCs w:val="28"/>
        </w:rPr>
      </w:pPr>
    </w:p>
    <w:p w14:paraId="45DEBAAB" w14:textId="77777777" w:rsidR="007C494A" w:rsidRDefault="007C494A">
      <w:pPr>
        <w:rPr>
          <w:rFonts w:ascii="Arial" w:eastAsia="Arial" w:hAnsi="Arial" w:cs="Arial"/>
          <w:color w:val="548DD4"/>
          <w:sz w:val="28"/>
          <w:szCs w:val="28"/>
        </w:rPr>
      </w:pPr>
    </w:p>
    <w:tbl>
      <w:tblPr>
        <w:tblStyle w:val="af2"/>
        <w:tblW w:w="97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01"/>
        <w:gridCol w:w="1261"/>
        <w:gridCol w:w="1339"/>
        <w:gridCol w:w="987"/>
        <w:gridCol w:w="1737"/>
        <w:gridCol w:w="2123"/>
      </w:tblGrid>
      <w:tr w:rsidR="007C494A" w14:paraId="0A482EF0" w14:textId="77777777">
        <w:trPr>
          <w:jc w:val="center"/>
        </w:trPr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AC03B9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Disciplina</w:t>
            </w: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177C44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Eventuali Misure dispensative</w:t>
            </w: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070F0D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Strumenti compensativi</w:t>
            </w: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D93119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Tempi aggiuntivi</w:t>
            </w: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3D81F1" w14:textId="77777777" w:rsidR="007C494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Criteri valutativi </w:t>
            </w:r>
          </w:p>
          <w:p w14:paraId="6CAEF01C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3E6227" w14:textId="77777777" w:rsidR="007C494A" w:rsidRDefault="00000000">
            <w:r>
              <w:rPr>
                <w:b/>
                <w:sz w:val="28"/>
                <w:szCs w:val="28"/>
              </w:rPr>
              <w:t>Altro</w:t>
            </w:r>
          </w:p>
        </w:tc>
      </w:tr>
      <w:tr w:rsidR="007C494A" w14:paraId="1090F169" w14:textId="77777777">
        <w:trPr>
          <w:jc w:val="center"/>
        </w:trPr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3D6C95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7B36DD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F4B8F7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68BF29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7A6328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3AD882" w14:textId="77777777" w:rsidR="007C494A" w:rsidRDefault="007C494A">
            <w:pPr>
              <w:rPr>
                <w:sz w:val="28"/>
                <w:szCs w:val="28"/>
              </w:rPr>
            </w:pPr>
          </w:p>
        </w:tc>
      </w:tr>
      <w:tr w:rsidR="007C494A" w14:paraId="5E982AB5" w14:textId="77777777">
        <w:trPr>
          <w:jc w:val="center"/>
        </w:trPr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9F820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F00B931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9CD7746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A65969D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64FEB3C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0053B6" w14:textId="77777777" w:rsidR="007C494A" w:rsidRDefault="007C494A">
            <w:pPr>
              <w:rPr>
                <w:sz w:val="28"/>
                <w:szCs w:val="28"/>
              </w:rPr>
            </w:pPr>
          </w:p>
        </w:tc>
      </w:tr>
      <w:tr w:rsidR="007C494A" w14:paraId="47BDF27E" w14:textId="77777777">
        <w:trPr>
          <w:jc w:val="center"/>
        </w:trPr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EAB476F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BE03375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22E9F1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75A59C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5F0A19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130BF0" w14:textId="77777777" w:rsidR="007C494A" w:rsidRDefault="007C494A">
            <w:pPr>
              <w:rPr>
                <w:sz w:val="28"/>
                <w:szCs w:val="28"/>
              </w:rPr>
            </w:pPr>
          </w:p>
        </w:tc>
      </w:tr>
      <w:tr w:rsidR="007C494A" w14:paraId="4D73DFE9" w14:textId="77777777">
        <w:trPr>
          <w:jc w:val="center"/>
        </w:trPr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0CB2CC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3432F2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934AE7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AD435B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FDBFD0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B492E2" w14:textId="77777777" w:rsidR="007C494A" w:rsidRDefault="007C494A">
            <w:pPr>
              <w:rPr>
                <w:sz w:val="28"/>
                <w:szCs w:val="28"/>
              </w:rPr>
            </w:pPr>
          </w:p>
        </w:tc>
      </w:tr>
      <w:tr w:rsidR="007C494A" w14:paraId="4F9D154F" w14:textId="77777777">
        <w:trPr>
          <w:jc w:val="center"/>
        </w:trPr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161D891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BE143B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1B0875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202EFF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B7B2D9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54E9E0" w14:textId="77777777" w:rsidR="007C494A" w:rsidRDefault="007C494A">
            <w:pPr>
              <w:rPr>
                <w:sz w:val="28"/>
                <w:szCs w:val="28"/>
              </w:rPr>
            </w:pPr>
          </w:p>
        </w:tc>
      </w:tr>
      <w:tr w:rsidR="007C494A" w14:paraId="347D69B1" w14:textId="77777777">
        <w:trPr>
          <w:jc w:val="center"/>
        </w:trPr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4756DB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DC039F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A83D276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2DE1B1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382190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6C5820" w14:textId="77777777" w:rsidR="007C494A" w:rsidRDefault="007C494A">
            <w:pPr>
              <w:rPr>
                <w:sz w:val="28"/>
                <w:szCs w:val="28"/>
              </w:rPr>
            </w:pPr>
          </w:p>
        </w:tc>
      </w:tr>
      <w:tr w:rsidR="007C494A" w14:paraId="6F4D2BA5" w14:textId="77777777">
        <w:trPr>
          <w:jc w:val="center"/>
        </w:trPr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4C6944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6F435C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77806EC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AE7828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446A14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A6490B" w14:textId="77777777" w:rsidR="007C494A" w:rsidRDefault="007C494A">
            <w:pPr>
              <w:rPr>
                <w:sz w:val="28"/>
                <w:szCs w:val="28"/>
              </w:rPr>
            </w:pPr>
          </w:p>
        </w:tc>
      </w:tr>
      <w:tr w:rsidR="007C494A" w14:paraId="5B0A19BB" w14:textId="77777777">
        <w:trPr>
          <w:jc w:val="center"/>
        </w:trPr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90547F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067A36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D8B16A6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BF0BE83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C9A120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371415" w14:textId="77777777" w:rsidR="007C494A" w:rsidRDefault="007C494A">
            <w:pPr>
              <w:rPr>
                <w:sz w:val="28"/>
                <w:szCs w:val="28"/>
              </w:rPr>
            </w:pPr>
          </w:p>
        </w:tc>
      </w:tr>
      <w:tr w:rsidR="007C494A" w14:paraId="1F7E8015" w14:textId="77777777">
        <w:trPr>
          <w:jc w:val="center"/>
        </w:trPr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D8A0C4D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06B8FF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F3CC01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E61324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78F835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D708EE" w14:textId="77777777" w:rsidR="007C494A" w:rsidRDefault="007C494A">
            <w:pPr>
              <w:rPr>
                <w:sz w:val="28"/>
                <w:szCs w:val="28"/>
              </w:rPr>
            </w:pPr>
          </w:p>
        </w:tc>
      </w:tr>
      <w:tr w:rsidR="007C494A" w14:paraId="44AE702F" w14:textId="77777777">
        <w:trPr>
          <w:jc w:val="center"/>
        </w:trPr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3047580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1CA177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6B36A2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1BCDF9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B9C3AB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94347E" w14:textId="77777777" w:rsidR="007C494A" w:rsidRDefault="007C494A">
            <w:pPr>
              <w:rPr>
                <w:sz w:val="28"/>
                <w:szCs w:val="28"/>
              </w:rPr>
            </w:pPr>
          </w:p>
        </w:tc>
      </w:tr>
      <w:tr w:rsidR="007C494A" w14:paraId="394223F6" w14:textId="77777777">
        <w:trPr>
          <w:jc w:val="center"/>
        </w:trPr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128D91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CDF35B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FDB150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B88404E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179594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D20CCE" w14:textId="77777777" w:rsidR="007C494A" w:rsidRDefault="007C494A">
            <w:pPr>
              <w:rPr>
                <w:sz w:val="28"/>
                <w:szCs w:val="28"/>
              </w:rPr>
            </w:pPr>
          </w:p>
        </w:tc>
      </w:tr>
      <w:tr w:rsidR="007C494A" w14:paraId="47CFCF11" w14:textId="77777777">
        <w:trPr>
          <w:jc w:val="center"/>
        </w:trPr>
        <w:tc>
          <w:tcPr>
            <w:tcW w:w="2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96A6836" w14:textId="77777777" w:rsidR="007C494A" w:rsidRDefault="007C49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2CC346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4C1E3C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30BA69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96C4D73" w14:textId="77777777" w:rsidR="007C494A" w:rsidRDefault="007C494A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E3FF8E" w14:textId="77777777" w:rsidR="007C494A" w:rsidRDefault="007C494A">
            <w:pPr>
              <w:rPr>
                <w:sz w:val="28"/>
                <w:szCs w:val="28"/>
              </w:rPr>
            </w:pPr>
          </w:p>
        </w:tc>
      </w:tr>
    </w:tbl>
    <w:p w14:paraId="0A4788FC" w14:textId="77777777" w:rsidR="007C494A" w:rsidRDefault="00000000">
      <w:pPr>
        <w:jc w:val="both"/>
        <w:rPr>
          <w:sz w:val="20"/>
          <w:szCs w:val="20"/>
        </w:rPr>
      </w:pPr>
      <w:proofErr w:type="spellStart"/>
      <w:r>
        <w:rPr>
          <w:b/>
        </w:rPr>
        <w:t>n.b</w:t>
      </w:r>
      <w:r>
        <w:t>.</w:t>
      </w:r>
      <w:proofErr w:type="spellEnd"/>
      <w:r>
        <w:t xml:space="preserve"> </w:t>
      </w:r>
    </w:p>
    <w:p w14:paraId="755EDBCC" w14:textId="77777777" w:rsidR="007C494A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importante ricordare che la valutazione costituisce un processo multidimensionale, in virtù del quale occorre </w:t>
      </w:r>
      <w:r>
        <w:rPr>
          <w:b/>
          <w:sz w:val="20"/>
          <w:szCs w:val="20"/>
        </w:rPr>
        <w:t>valutare tutte le dimensioni</w:t>
      </w:r>
      <w:r>
        <w:rPr>
          <w:sz w:val="20"/>
          <w:szCs w:val="20"/>
        </w:rPr>
        <w:t>, anche quelle relative ai fattori personali (relazionali, emotivi, motivazionali, corporei…), che vanno considerati in ottica pedagogica (non clinica o diagnostica) entro il framework della didattica e valutazione per competenze. Ad esempio, aspetti come l’autoefficacia, la motivazione o la capacità espressiva corporea costituiscono elementi – chiave delle competenze generali (disciplinari e trasversali) di un allievo/a.</w:t>
      </w:r>
    </w:p>
    <w:p w14:paraId="53232069" w14:textId="77777777" w:rsidR="007C494A" w:rsidRDefault="007C494A">
      <w:pPr>
        <w:jc w:val="both"/>
        <w:rPr>
          <w:sz w:val="20"/>
          <w:szCs w:val="20"/>
        </w:rPr>
      </w:pPr>
    </w:p>
    <w:p w14:paraId="059F4D5D" w14:textId="77777777" w:rsidR="007C494A" w:rsidRDefault="007C494A">
      <w:pPr>
        <w:jc w:val="both"/>
        <w:rPr>
          <w:sz w:val="20"/>
          <w:szCs w:val="20"/>
        </w:rPr>
      </w:pPr>
    </w:p>
    <w:p w14:paraId="4B67ADDE" w14:textId="77777777" w:rsidR="007C494A" w:rsidRDefault="007C494A">
      <w:pPr>
        <w:jc w:val="both"/>
        <w:rPr>
          <w:sz w:val="20"/>
          <w:szCs w:val="20"/>
        </w:rPr>
      </w:pPr>
    </w:p>
    <w:p w14:paraId="6386099E" w14:textId="77777777" w:rsidR="007C494A" w:rsidRDefault="007C494A">
      <w:pPr>
        <w:jc w:val="both"/>
        <w:rPr>
          <w:sz w:val="20"/>
          <w:szCs w:val="20"/>
        </w:rPr>
      </w:pPr>
    </w:p>
    <w:p w14:paraId="282BE8C9" w14:textId="77777777" w:rsidR="007C494A" w:rsidRDefault="007C494A">
      <w:pPr>
        <w:jc w:val="both"/>
        <w:rPr>
          <w:sz w:val="20"/>
          <w:szCs w:val="20"/>
        </w:rPr>
      </w:pPr>
    </w:p>
    <w:p w14:paraId="378E408F" w14:textId="77777777" w:rsidR="007C494A" w:rsidRDefault="007C494A">
      <w:pPr>
        <w:jc w:val="both"/>
        <w:rPr>
          <w:sz w:val="20"/>
          <w:szCs w:val="20"/>
        </w:rPr>
      </w:pPr>
    </w:p>
    <w:p w14:paraId="674F8A1C" w14:textId="77777777" w:rsidR="007C494A" w:rsidRDefault="007C494A">
      <w:pPr>
        <w:jc w:val="both"/>
        <w:rPr>
          <w:sz w:val="20"/>
          <w:szCs w:val="20"/>
        </w:rPr>
      </w:pPr>
    </w:p>
    <w:p w14:paraId="71723E0B" w14:textId="77777777" w:rsidR="007C494A" w:rsidRDefault="007C494A">
      <w:pPr>
        <w:jc w:val="both"/>
        <w:rPr>
          <w:sz w:val="20"/>
          <w:szCs w:val="20"/>
        </w:rPr>
      </w:pPr>
    </w:p>
    <w:p w14:paraId="46C31F16" w14:textId="77777777" w:rsidR="007C494A" w:rsidRDefault="007C494A">
      <w:pPr>
        <w:jc w:val="both"/>
        <w:rPr>
          <w:sz w:val="20"/>
          <w:szCs w:val="20"/>
        </w:rPr>
      </w:pPr>
    </w:p>
    <w:p w14:paraId="468C68D5" w14:textId="77777777" w:rsidR="007C494A" w:rsidRDefault="007C494A">
      <w:pPr>
        <w:jc w:val="both"/>
        <w:rPr>
          <w:sz w:val="20"/>
          <w:szCs w:val="20"/>
        </w:rPr>
      </w:pPr>
    </w:p>
    <w:p w14:paraId="139E850E" w14:textId="77777777" w:rsidR="007C494A" w:rsidRDefault="007C494A">
      <w:pPr>
        <w:jc w:val="both"/>
        <w:rPr>
          <w:sz w:val="20"/>
          <w:szCs w:val="20"/>
        </w:rPr>
      </w:pPr>
    </w:p>
    <w:p w14:paraId="43631D1D" w14:textId="77777777" w:rsidR="007C494A" w:rsidRDefault="007C494A">
      <w:pPr>
        <w:jc w:val="both"/>
        <w:rPr>
          <w:sz w:val="20"/>
          <w:szCs w:val="20"/>
        </w:rPr>
      </w:pPr>
    </w:p>
    <w:p w14:paraId="4C60AFC3" w14:textId="77777777" w:rsidR="007C494A" w:rsidRDefault="007C494A">
      <w:pPr>
        <w:jc w:val="both"/>
        <w:rPr>
          <w:sz w:val="20"/>
          <w:szCs w:val="20"/>
        </w:rPr>
      </w:pPr>
    </w:p>
    <w:p w14:paraId="34439798" w14:textId="77777777" w:rsidR="007C494A" w:rsidRDefault="007C494A">
      <w:pPr>
        <w:jc w:val="both"/>
        <w:rPr>
          <w:sz w:val="20"/>
          <w:szCs w:val="20"/>
        </w:rPr>
      </w:pPr>
    </w:p>
    <w:p w14:paraId="201B6E33" w14:textId="77777777" w:rsidR="007C494A" w:rsidRDefault="007C494A">
      <w:pPr>
        <w:jc w:val="both"/>
        <w:rPr>
          <w:sz w:val="20"/>
          <w:szCs w:val="20"/>
        </w:rPr>
      </w:pPr>
    </w:p>
    <w:p w14:paraId="575F550C" w14:textId="77777777" w:rsidR="007C494A" w:rsidRDefault="007C494A">
      <w:pPr>
        <w:jc w:val="both"/>
        <w:rPr>
          <w:sz w:val="20"/>
          <w:szCs w:val="20"/>
        </w:rPr>
      </w:pPr>
    </w:p>
    <w:p w14:paraId="7F4E81E0" w14:textId="77777777" w:rsidR="007C494A" w:rsidRDefault="007C494A">
      <w:pPr>
        <w:jc w:val="both"/>
        <w:rPr>
          <w:sz w:val="20"/>
          <w:szCs w:val="20"/>
        </w:rPr>
      </w:pPr>
    </w:p>
    <w:p w14:paraId="01D96A63" w14:textId="77777777" w:rsidR="007C494A" w:rsidRDefault="007C494A">
      <w:pPr>
        <w:jc w:val="both"/>
        <w:rPr>
          <w:sz w:val="20"/>
          <w:szCs w:val="20"/>
        </w:rPr>
      </w:pPr>
    </w:p>
    <w:p w14:paraId="0CD2FCC2" w14:textId="77777777" w:rsidR="007C494A" w:rsidRDefault="007C494A">
      <w:pPr>
        <w:jc w:val="both"/>
        <w:rPr>
          <w:sz w:val="20"/>
          <w:szCs w:val="20"/>
        </w:rPr>
      </w:pPr>
    </w:p>
    <w:p w14:paraId="15375913" w14:textId="77777777" w:rsidR="007C494A" w:rsidRDefault="007C494A">
      <w:pPr>
        <w:jc w:val="both"/>
        <w:rPr>
          <w:sz w:val="20"/>
          <w:szCs w:val="20"/>
        </w:rPr>
      </w:pPr>
    </w:p>
    <w:p w14:paraId="0760FA06" w14:textId="77777777" w:rsidR="007C494A" w:rsidRDefault="00000000">
      <w:pPr>
        <w:widowControl w:val="0"/>
        <w:ind w:left="74"/>
        <w:rPr>
          <w:rFonts w:ascii="Arial" w:eastAsia="Arial" w:hAnsi="Arial" w:cs="Arial"/>
          <w:b/>
          <w:color w:val="0070C0"/>
          <w:sz w:val="28"/>
          <w:szCs w:val="28"/>
        </w:rPr>
      </w:pPr>
      <w:r>
        <w:rPr>
          <w:rFonts w:ascii="Arial" w:eastAsia="Arial" w:hAnsi="Arial" w:cs="Arial"/>
          <w:b/>
          <w:color w:val="0070C0"/>
          <w:sz w:val="28"/>
          <w:szCs w:val="28"/>
        </w:rPr>
        <w:lastRenderedPageBreak/>
        <w:t>AZIONI SUL CONTESTO CLASSE (Verso una didattica inclusiva)</w:t>
      </w:r>
    </w:p>
    <w:tbl>
      <w:tblPr>
        <w:tblStyle w:val="af3"/>
        <w:tblW w:w="9790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2200"/>
        <w:gridCol w:w="7590"/>
      </w:tblGrid>
      <w:tr w:rsidR="007C494A" w14:paraId="748AC06A" w14:textId="77777777">
        <w:tc>
          <w:tcPr>
            <w:tcW w:w="9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7164" w14:textId="77777777" w:rsidR="007C494A" w:rsidRDefault="007C494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5E5EC3CF" w14:textId="77777777" w:rsidR="007C494A" w:rsidRDefault="00000000">
            <w:pPr>
              <w:widowControl w:val="0"/>
              <w:spacing w:after="240"/>
              <w:jc w:val="center"/>
            </w:pPr>
            <w:r>
              <w:rPr>
                <w:b/>
                <w:sz w:val="20"/>
                <w:szCs w:val="20"/>
              </w:rPr>
              <w:t>Tab. 3: PROPOSTE DI ADEGUAMENTI-</w:t>
            </w:r>
            <w:proofErr w:type="gramStart"/>
            <w:r>
              <w:rPr>
                <w:b/>
                <w:sz w:val="20"/>
                <w:szCs w:val="20"/>
              </w:rPr>
              <w:t>ARRICCHIMENTI  DELLA</w:t>
            </w:r>
            <w:proofErr w:type="gramEnd"/>
            <w:r>
              <w:rPr>
                <w:b/>
                <w:sz w:val="20"/>
                <w:szCs w:val="20"/>
              </w:rPr>
              <w:t xml:space="preserve"> “DIDATTICA DI CLASSE” IN RELAZIONE AGLI STRUMENTI/STRATEGIE INTRODOTTE PER L’ALLIEVO CON BES</w:t>
            </w:r>
            <w: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7C494A" w14:paraId="27C22EB2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8D5C" w14:textId="77777777" w:rsidR="007C494A" w:rsidRDefault="007C494A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BAFB6CB" w14:textId="77777777" w:rsidR="007C494A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Strumento/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strategia  scelti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per l’allievo</w:t>
            </w:r>
          </w:p>
          <w:p w14:paraId="4F0488AD" w14:textId="77777777" w:rsidR="007C494A" w:rsidRDefault="007C494A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FC234B" w14:textId="77777777" w:rsidR="007C494A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(Introduzione di facilitatori)</w:t>
            </w:r>
          </w:p>
          <w:p w14:paraId="12E2FB45" w14:textId="77777777" w:rsidR="007C494A" w:rsidRDefault="007C494A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45D5" w14:textId="77777777" w:rsidR="007C494A" w:rsidRDefault="007C494A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59C5F6" w14:textId="77777777" w:rsidR="007C494A" w:rsidRDefault="0000000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Modifiche per la classe</w:t>
            </w:r>
          </w:p>
          <w:p w14:paraId="6B0C3014" w14:textId="77777777" w:rsidR="007C494A" w:rsidRDefault="007C494A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D9D5491" w14:textId="77777777" w:rsidR="007C494A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(descrivere sinteticamente come si intende modificare/adeguare la didattica per tutti)</w:t>
            </w:r>
          </w:p>
        </w:tc>
      </w:tr>
      <w:tr w:rsidR="007C494A" w14:paraId="7E47BAB9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2B58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939B027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5279232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A2073B1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F397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C494A" w14:paraId="17C69BA3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475E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46593DF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7E6D118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CF03B97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00B4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C494A" w14:paraId="1846A9DE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7011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AD10A53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085FD4C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4338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C494A" w14:paraId="0BB7F478" w14:textId="77777777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5A0D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E5E8B9A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C1E557C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2C234EA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B7B3" w14:textId="77777777" w:rsidR="007C494A" w:rsidRDefault="007C494A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2B2A5A0A" w14:textId="77777777" w:rsidR="007C494A" w:rsidRDefault="007C494A">
      <w:pPr>
        <w:jc w:val="both"/>
        <w:rPr>
          <w:sz w:val="20"/>
          <w:szCs w:val="20"/>
        </w:rPr>
      </w:pPr>
    </w:p>
    <w:p w14:paraId="12CCFF30" w14:textId="77777777" w:rsidR="007C494A" w:rsidRDefault="007C494A">
      <w:pPr>
        <w:jc w:val="both"/>
        <w:rPr>
          <w:sz w:val="20"/>
          <w:szCs w:val="20"/>
        </w:rPr>
      </w:pPr>
    </w:p>
    <w:p w14:paraId="5D6687D6" w14:textId="77777777" w:rsidR="007C494A" w:rsidRDefault="007C494A">
      <w:pPr>
        <w:jc w:val="both"/>
        <w:rPr>
          <w:sz w:val="20"/>
          <w:szCs w:val="20"/>
        </w:rPr>
      </w:pPr>
    </w:p>
    <w:p w14:paraId="41760DCF" w14:textId="77777777" w:rsidR="007C494A" w:rsidRDefault="007C494A">
      <w:pPr>
        <w:jc w:val="both"/>
        <w:rPr>
          <w:sz w:val="20"/>
          <w:szCs w:val="20"/>
        </w:rPr>
      </w:pPr>
    </w:p>
    <w:p w14:paraId="68FC9BB5" w14:textId="77777777" w:rsidR="007C494A" w:rsidRDefault="007C494A">
      <w:pPr>
        <w:jc w:val="both"/>
        <w:rPr>
          <w:sz w:val="20"/>
          <w:szCs w:val="20"/>
        </w:rPr>
      </w:pPr>
    </w:p>
    <w:p w14:paraId="3DEE62F8" w14:textId="77777777" w:rsidR="007C494A" w:rsidRDefault="007C494A">
      <w:pPr>
        <w:jc w:val="both"/>
        <w:rPr>
          <w:sz w:val="20"/>
          <w:szCs w:val="20"/>
        </w:rPr>
      </w:pPr>
    </w:p>
    <w:p w14:paraId="7D57935D" w14:textId="77777777" w:rsidR="007C494A" w:rsidRDefault="007C494A">
      <w:pPr>
        <w:jc w:val="both"/>
        <w:rPr>
          <w:sz w:val="20"/>
          <w:szCs w:val="20"/>
        </w:rPr>
      </w:pPr>
    </w:p>
    <w:p w14:paraId="23BD5DBC" w14:textId="77777777" w:rsidR="007C494A" w:rsidRDefault="007C494A">
      <w:pPr>
        <w:jc w:val="both"/>
        <w:rPr>
          <w:sz w:val="20"/>
          <w:szCs w:val="20"/>
        </w:rPr>
      </w:pPr>
    </w:p>
    <w:p w14:paraId="32C1AE05" w14:textId="77777777" w:rsidR="007C494A" w:rsidRDefault="007C494A">
      <w:pPr>
        <w:jc w:val="both"/>
        <w:rPr>
          <w:sz w:val="20"/>
          <w:szCs w:val="20"/>
        </w:rPr>
      </w:pPr>
    </w:p>
    <w:p w14:paraId="4B3DBC8C" w14:textId="77777777" w:rsidR="007C494A" w:rsidRDefault="007C494A">
      <w:pPr>
        <w:jc w:val="both"/>
        <w:rPr>
          <w:sz w:val="20"/>
          <w:szCs w:val="20"/>
        </w:rPr>
      </w:pPr>
    </w:p>
    <w:p w14:paraId="1A7732AF" w14:textId="77777777" w:rsidR="007C494A" w:rsidRDefault="007C494A">
      <w:pPr>
        <w:jc w:val="both"/>
        <w:rPr>
          <w:sz w:val="20"/>
          <w:szCs w:val="20"/>
        </w:rPr>
      </w:pPr>
    </w:p>
    <w:p w14:paraId="69E025A9" w14:textId="77777777" w:rsidR="007C494A" w:rsidRDefault="007C494A">
      <w:pPr>
        <w:jc w:val="both"/>
        <w:rPr>
          <w:sz w:val="20"/>
          <w:szCs w:val="20"/>
        </w:rPr>
      </w:pPr>
    </w:p>
    <w:p w14:paraId="5711A62D" w14:textId="77777777" w:rsidR="007C494A" w:rsidRDefault="007C494A">
      <w:pPr>
        <w:jc w:val="both"/>
        <w:rPr>
          <w:sz w:val="20"/>
          <w:szCs w:val="20"/>
        </w:rPr>
      </w:pPr>
    </w:p>
    <w:p w14:paraId="5B20E7C2" w14:textId="77777777" w:rsidR="007C494A" w:rsidRDefault="007C494A">
      <w:pPr>
        <w:jc w:val="both"/>
        <w:rPr>
          <w:sz w:val="20"/>
          <w:szCs w:val="20"/>
        </w:rPr>
      </w:pPr>
    </w:p>
    <w:p w14:paraId="1867EE65" w14:textId="77777777" w:rsidR="007C494A" w:rsidRDefault="007C494A">
      <w:pPr>
        <w:jc w:val="both"/>
        <w:rPr>
          <w:sz w:val="20"/>
          <w:szCs w:val="20"/>
        </w:rPr>
      </w:pPr>
    </w:p>
    <w:p w14:paraId="66316843" w14:textId="77777777" w:rsidR="007C494A" w:rsidRDefault="007C494A">
      <w:pPr>
        <w:jc w:val="both"/>
        <w:rPr>
          <w:sz w:val="20"/>
          <w:szCs w:val="20"/>
        </w:rPr>
      </w:pPr>
    </w:p>
    <w:p w14:paraId="1079CECD" w14:textId="77777777" w:rsidR="007C494A" w:rsidRDefault="007C494A">
      <w:pPr>
        <w:jc w:val="both"/>
        <w:rPr>
          <w:sz w:val="20"/>
          <w:szCs w:val="20"/>
        </w:rPr>
      </w:pPr>
    </w:p>
    <w:p w14:paraId="2BFF36A3" w14:textId="77777777" w:rsidR="007C494A" w:rsidRDefault="007C494A">
      <w:pPr>
        <w:jc w:val="both"/>
        <w:rPr>
          <w:sz w:val="20"/>
          <w:szCs w:val="20"/>
        </w:rPr>
      </w:pPr>
    </w:p>
    <w:p w14:paraId="78DFCC79" w14:textId="77777777" w:rsidR="007C494A" w:rsidRDefault="007C494A">
      <w:pPr>
        <w:jc w:val="both"/>
        <w:rPr>
          <w:sz w:val="20"/>
          <w:szCs w:val="20"/>
        </w:rPr>
      </w:pPr>
    </w:p>
    <w:p w14:paraId="3CB4462D" w14:textId="77777777" w:rsidR="007C494A" w:rsidRDefault="007C494A">
      <w:pPr>
        <w:jc w:val="both"/>
        <w:rPr>
          <w:sz w:val="20"/>
          <w:szCs w:val="20"/>
        </w:rPr>
      </w:pPr>
    </w:p>
    <w:p w14:paraId="6AF50EE0" w14:textId="77777777" w:rsidR="007C494A" w:rsidRDefault="007C494A">
      <w:pPr>
        <w:jc w:val="both"/>
        <w:rPr>
          <w:sz w:val="20"/>
          <w:szCs w:val="20"/>
        </w:rPr>
      </w:pPr>
    </w:p>
    <w:p w14:paraId="5648A21B" w14:textId="77777777" w:rsidR="007C494A" w:rsidRDefault="007C494A">
      <w:pPr>
        <w:jc w:val="both"/>
        <w:rPr>
          <w:sz w:val="20"/>
          <w:szCs w:val="20"/>
        </w:rPr>
      </w:pPr>
    </w:p>
    <w:p w14:paraId="3B7FD407" w14:textId="77777777" w:rsidR="007C494A" w:rsidRDefault="0000000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Le parti coinvolte si impegnano a rispettare quanto condiviso e concordato, nel presente PDP, per il successo formativo dell'alunno</w:t>
      </w:r>
      <w:r>
        <w:rPr>
          <w:rFonts w:ascii="Arial" w:eastAsia="Arial" w:hAnsi="Arial" w:cs="Arial"/>
          <w:sz w:val="26"/>
          <w:szCs w:val="26"/>
        </w:rPr>
        <w:t>.</w:t>
      </w:r>
    </w:p>
    <w:p w14:paraId="31F5F1CD" w14:textId="77777777" w:rsidR="007C494A" w:rsidRDefault="0000000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20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2"/>
          <w:szCs w:val="22"/>
        </w:rPr>
        <w:t xml:space="preserve">Si ricorda che il PDP è uno strumento di lavoro dinamico </w:t>
      </w:r>
      <w:r>
        <w:rPr>
          <w:rFonts w:ascii="Arial" w:eastAsia="Arial" w:hAnsi="Arial" w:cs="Arial"/>
          <w:b/>
          <w:sz w:val="22"/>
          <w:szCs w:val="22"/>
          <w:u w:val="single"/>
        </w:rPr>
        <w:t>da aggiornarsi in itinere</w:t>
      </w:r>
      <w:r>
        <w:rPr>
          <w:rFonts w:ascii="Arial" w:eastAsia="Arial" w:hAnsi="Arial" w:cs="Arial"/>
          <w:sz w:val="22"/>
          <w:szCs w:val="22"/>
        </w:rPr>
        <w:t>, da parte di tutti gli attori. Per l’interazione docenti di classe - docenti di scuola ospedale o domiciliare questo avviene non solo come scambio di informazioni, ma anche per la definizione della programmazione e di forme e modalità di valutazione in itinere e finale.</w:t>
      </w:r>
    </w:p>
    <w:p w14:paraId="434A1678" w14:textId="77777777" w:rsidR="007C494A" w:rsidRDefault="00000000">
      <w:pPr>
        <w:spacing w:after="200"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</w:rPr>
        <w:t>FIRMA DEI DOCENTI</w:t>
      </w:r>
    </w:p>
    <w:tbl>
      <w:tblPr>
        <w:tblStyle w:val="af4"/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7C494A" w14:paraId="664DC99E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E100" w14:textId="77777777" w:rsidR="007C494A" w:rsidRDefault="00000000">
            <w:pPr>
              <w:spacing w:after="200" w:line="276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6396" w14:textId="77777777" w:rsidR="007C494A" w:rsidRDefault="00000000">
            <w:pPr>
              <w:spacing w:after="200" w:line="276" w:lineRule="auto"/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9603D" w14:textId="77777777" w:rsidR="007C494A" w:rsidRDefault="00000000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6"/>
                <w:szCs w:val="26"/>
              </w:rPr>
              <w:t>FIRMA</w:t>
            </w:r>
          </w:p>
        </w:tc>
      </w:tr>
      <w:tr w:rsidR="007C494A" w14:paraId="2F53B855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C9AD9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D589E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D5A73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7C494A" w14:paraId="439F396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6474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8C3B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A853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7C494A" w14:paraId="000F800A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795D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C72A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830D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7C494A" w14:paraId="70C13FCF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FABD7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03765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C82E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7C494A" w14:paraId="5A0F3AEE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9E3C2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512F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4B66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7C494A" w14:paraId="07B0E5C8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4A31E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26387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23A2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7C494A" w14:paraId="533AC692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BDAA9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0574A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A02E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7C494A" w14:paraId="4A0184B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C248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0592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7B78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7C494A" w14:paraId="6FBD73C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E77B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62297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9CA94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7C494A" w14:paraId="7A542134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1F64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27DA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2BEF3" w14:textId="77777777" w:rsidR="007C494A" w:rsidRDefault="007C494A">
            <w:pPr>
              <w:spacing w:after="200" w:line="276" w:lineRule="auto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</w:tbl>
    <w:p w14:paraId="088AB930" w14:textId="77777777" w:rsidR="007C494A" w:rsidRDefault="007C494A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4CEF0C20" w14:textId="77777777" w:rsidR="007C494A" w:rsidRDefault="00000000">
      <w:pPr>
        <w:spacing w:after="200"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</w:rPr>
        <w:t>FIRMA DEI GENITORI</w:t>
      </w:r>
    </w:p>
    <w:p w14:paraId="09B10F7B" w14:textId="77777777" w:rsidR="007C494A" w:rsidRDefault="00000000">
      <w:pPr>
        <w:spacing w:after="200" w:line="21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6"/>
          <w:szCs w:val="26"/>
        </w:rPr>
        <w:t>___________________________                   ___________________________</w:t>
      </w:r>
    </w:p>
    <w:p w14:paraId="68AB8BB7" w14:textId="77777777" w:rsidR="007C494A" w:rsidRDefault="007C494A">
      <w:pPr>
        <w:spacing w:after="200" w:line="276" w:lineRule="auto"/>
        <w:rPr>
          <w:rFonts w:ascii="Arial" w:eastAsia="Arial" w:hAnsi="Arial" w:cs="Arial"/>
          <w:b/>
        </w:rPr>
      </w:pPr>
    </w:p>
    <w:p w14:paraId="181BE7DD" w14:textId="77777777" w:rsidR="007C494A" w:rsidRDefault="007C494A">
      <w:pPr>
        <w:spacing w:after="200" w:line="216" w:lineRule="auto"/>
        <w:ind w:left="4956" w:firstLine="707"/>
        <w:rPr>
          <w:rFonts w:ascii="Arial" w:eastAsia="Arial" w:hAnsi="Arial" w:cs="Arial"/>
          <w:b/>
        </w:rPr>
      </w:pPr>
      <w:bookmarkStart w:id="5" w:name="_heading=h.tyjcwt" w:colFirst="0" w:colLast="0"/>
      <w:bookmarkEnd w:id="5"/>
    </w:p>
    <w:p w14:paraId="019AD0D9" w14:textId="77777777" w:rsidR="007C494A" w:rsidRDefault="00000000">
      <w:pPr>
        <w:spacing w:after="200" w:line="216" w:lineRule="auto"/>
        <w:ind w:left="4956" w:firstLine="70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</w:rPr>
        <w:t>IL DIRIGENTE SCOLASTICO</w:t>
      </w:r>
      <w:r>
        <w:rPr>
          <w:rFonts w:ascii="Arial" w:eastAsia="Arial" w:hAnsi="Arial" w:cs="Arial"/>
          <w:b/>
        </w:rPr>
        <w:tab/>
      </w:r>
    </w:p>
    <w:p w14:paraId="2B4AB3DB" w14:textId="77777777" w:rsidR="007C494A" w:rsidRDefault="00000000">
      <w:pPr>
        <w:ind w:left="4111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ab/>
      </w:r>
    </w:p>
    <w:p w14:paraId="6BE293AD" w14:textId="77777777" w:rsidR="007C494A" w:rsidRDefault="007C494A">
      <w:pPr>
        <w:ind w:left="4111"/>
        <w:jc w:val="right"/>
        <w:rPr>
          <w:rFonts w:ascii="Arial" w:eastAsia="Arial" w:hAnsi="Arial" w:cs="Arial"/>
          <w:sz w:val="26"/>
          <w:szCs w:val="26"/>
        </w:rPr>
      </w:pPr>
    </w:p>
    <w:p w14:paraId="6E484540" w14:textId="77777777" w:rsidR="007C494A" w:rsidRDefault="007C494A">
      <w:pPr>
        <w:ind w:left="4111"/>
        <w:jc w:val="right"/>
        <w:rPr>
          <w:rFonts w:ascii="Arial" w:eastAsia="Arial" w:hAnsi="Arial" w:cs="Arial"/>
          <w:sz w:val="26"/>
          <w:szCs w:val="26"/>
        </w:rPr>
      </w:pPr>
    </w:p>
    <w:p w14:paraId="659591F9" w14:textId="77777777" w:rsidR="007C494A" w:rsidRDefault="00000000">
      <w:pPr>
        <w:ind w:left="4111"/>
        <w:jc w:val="right"/>
      </w:pPr>
      <w:bookmarkStart w:id="6" w:name="_heading=h.3dy6vkm" w:colFirst="0" w:colLast="0"/>
      <w:bookmarkEnd w:id="6"/>
      <w:r>
        <w:rPr>
          <w:rFonts w:ascii="Arial" w:eastAsia="Arial" w:hAnsi="Arial" w:cs="Arial"/>
          <w:sz w:val="26"/>
          <w:szCs w:val="26"/>
        </w:rPr>
        <w:tab/>
        <w:t>________________________________</w:t>
      </w:r>
    </w:p>
    <w:p w14:paraId="360DE2B0" w14:textId="77777777" w:rsidR="007C494A" w:rsidRDefault="007C494A">
      <w:pPr>
        <w:ind w:left="709" w:right="426"/>
        <w:jc w:val="center"/>
      </w:pPr>
    </w:p>
    <w:sectPr w:rsidR="007C494A">
      <w:headerReference w:type="default" r:id="rId11"/>
      <w:pgSz w:w="11906" w:h="16838"/>
      <w:pgMar w:top="1276" w:right="843" w:bottom="1134" w:left="425" w:header="40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7AE57" w14:textId="77777777" w:rsidR="005026E8" w:rsidRDefault="005026E8">
      <w:r>
        <w:separator/>
      </w:r>
    </w:p>
  </w:endnote>
  <w:endnote w:type="continuationSeparator" w:id="0">
    <w:p w14:paraId="0E3F31F2" w14:textId="77777777" w:rsidR="005026E8" w:rsidRDefault="0050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9343" w14:textId="77777777" w:rsidR="007C494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188A">
      <w:rPr>
        <w:noProof/>
        <w:color w:val="000000"/>
      </w:rPr>
      <w:t>1</w:t>
    </w:r>
    <w:r>
      <w:rPr>
        <w:color w:val="000000"/>
      </w:rPr>
      <w:fldChar w:fldCharType="end"/>
    </w:r>
  </w:p>
  <w:p w14:paraId="03FD596B" w14:textId="77777777" w:rsidR="007C494A" w:rsidRDefault="007C49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4CED" w14:textId="77777777" w:rsidR="005026E8" w:rsidRDefault="005026E8">
      <w:r>
        <w:separator/>
      </w:r>
    </w:p>
  </w:footnote>
  <w:footnote w:type="continuationSeparator" w:id="0">
    <w:p w14:paraId="1D18C8C8" w14:textId="77777777" w:rsidR="005026E8" w:rsidRDefault="005026E8">
      <w:r>
        <w:continuationSeparator/>
      </w:r>
    </w:p>
  </w:footnote>
  <w:footnote w:id="1">
    <w:p w14:paraId="1539FED1" w14:textId="77777777" w:rsidR="007C494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Si ricorda che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molti strumenti compensativi non costituiscono un ausilio “eccezionale” o alternativo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quelli utilizzati nella didattica ordinaria per tutta la classe; al contrario, essi possono rappresentare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un’ occasione di  arricchimento e differenziazione della stimolazione didattica a favore di  tutta la classe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(come ad esempio per quanto riguarda l’uso delle mappe concettuali o di altri organizzatori concettuali e di  supporti informatici ). </w:t>
      </w:r>
    </w:p>
    <w:p w14:paraId="6CF15D15" w14:textId="77777777" w:rsidR="007C494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Si consiglia di esplicitare/documentare i miglioramenti della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didattica  per tutti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tal senso,  attraverso la compilazione della tabella sopra riportata.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2137" w14:textId="77777777" w:rsidR="007C494A" w:rsidRDefault="007C49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477"/>
    <w:multiLevelType w:val="multilevel"/>
    <w:tmpl w:val="0242F99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85B396E"/>
    <w:multiLevelType w:val="multilevel"/>
    <w:tmpl w:val="C6B0DD6C"/>
    <w:lvl w:ilvl="0">
      <w:start w:val="1"/>
      <w:numFmt w:val="decimal"/>
      <w:lvlText w:val="D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1D67801"/>
    <w:multiLevelType w:val="multilevel"/>
    <w:tmpl w:val="291EC85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BFB284E"/>
    <w:multiLevelType w:val="multilevel"/>
    <w:tmpl w:val="FAA4147E"/>
    <w:lvl w:ilvl="0">
      <w:start w:val="1"/>
      <w:numFmt w:val="bullet"/>
      <w:pStyle w:val="Titolo1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11677A7"/>
    <w:multiLevelType w:val="multilevel"/>
    <w:tmpl w:val="04AA3AC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B656A22"/>
    <w:multiLevelType w:val="multilevel"/>
    <w:tmpl w:val="B92A001C"/>
    <w:lvl w:ilvl="0">
      <w:start w:val="1"/>
      <w:numFmt w:val="bullet"/>
      <w:lvlText w:val="⮚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657FE2"/>
    <w:multiLevelType w:val="multilevel"/>
    <w:tmpl w:val="8E6640EA"/>
    <w:lvl w:ilvl="0">
      <w:start w:val="1"/>
      <w:numFmt w:val="decimal"/>
      <w:lvlText w:val="C%1."/>
      <w:lvlJc w:val="left"/>
      <w:pPr>
        <w:ind w:left="502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5B771BA9"/>
    <w:multiLevelType w:val="multilevel"/>
    <w:tmpl w:val="D79C0B9E"/>
    <w:lvl w:ilvl="0">
      <w:start w:val="1"/>
      <w:numFmt w:val="decimal"/>
      <w:lvlText w:val="%1)"/>
      <w:lvlJc w:val="left"/>
      <w:pPr>
        <w:ind w:left="644" w:hanging="358"/>
      </w:pPr>
      <w:rPr>
        <w:rFonts w:ascii="Arial" w:eastAsia="Arial" w:hAnsi="Arial" w:cs="Arial"/>
        <w:b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C045C27"/>
    <w:multiLevelType w:val="multilevel"/>
    <w:tmpl w:val="29AC222C"/>
    <w:lvl w:ilvl="0">
      <w:start w:val="1"/>
      <w:numFmt w:val="bullet"/>
      <w:lvlText w:val="□"/>
      <w:lvlJc w:val="left"/>
      <w:pPr>
        <w:ind w:left="754" w:hanging="35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C5B6A14"/>
    <w:multiLevelType w:val="multilevel"/>
    <w:tmpl w:val="BA8059B8"/>
    <w:lvl w:ilvl="0">
      <w:start w:val="1"/>
      <w:numFmt w:val="bullet"/>
      <w:lvlText w:val="▯"/>
      <w:lvlJc w:val="left"/>
      <w:pPr>
        <w:ind w:left="644" w:hanging="358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FB56B3C"/>
    <w:multiLevelType w:val="multilevel"/>
    <w:tmpl w:val="651C4AD4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1483002">
    <w:abstractNumId w:val="3"/>
  </w:num>
  <w:num w:numId="2" w16cid:durableId="569074297">
    <w:abstractNumId w:val="1"/>
  </w:num>
  <w:num w:numId="3" w16cid:durableId="1832476678">
    <w:abstractNumId w:val="8"/>
  </w:num>
  <w:num w:numId="4" w16cid:durableId="1695841687">
    <w:abstractNumId w:val="4"/>
  </w:num>
  <w:num w:numId="5" w16cid:durableId="802236444">
    <w:abstractNumId w:val="6"/>
  </w:num>
  <w:num w:numId="6" w16cid:durableId="696463307">
    <w:abstractNumId w:val="2"/>
  </w:num>
  <w:num w:numId="7" w16cid:durableId="498814112">
    <w:abstractNumId w:val="5"/>
  </w:num>
  <w:num w:numId="8" w16cid:durableId="1360348738">
    <w:abstractNumId w:val="10"/>
  </w:num>
  <w:num w:numId="9" w16cid:durableId="460852971">
    <w:abstractNumId w:val="7"/>
  </w:num>
  <w:num w:numId="10" w16cid:durableId="2101481534">
    <w:abstractNumId w:val="0"/>
  </w:num>
  <w:num w:numId="11" w16cid:durableId="279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4A"/>
    <w:rsid w:val="0028188A"/>
    <w:rsid w:val="005026E8"/>
    <w:rsid w:val="007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2EB0"/>
  <w15:docId w15:val="{08CC0D06-C2A7-45D7-9702-9FC14455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E30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695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66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C7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26B"/>
  </w:style>
  <w:style w:type="paragraph" w:styleId="Pidipagina">
    <w:name w:val="footer"/>
    <w:basedOn w:val="Normale"/>
    <w:link w:val="PidipaginaCarattere"/>
    <w:unhideWhenUsed/>
    <w:rsid w:val="00DC72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2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5B"/>
    <w:rPr>
      <w:rFonts w:ascii="Tahoma" w:hAnsi="Tahoma" w:cs="Tahoma"/>
      <w:sz w:val="16"/>
      <w:szCs w:val="16"/>
      <w:lang w:eastAsia="en-US"/>
    </w:rPr>
  </w:style>
  <w:style w:type="paragraph" w:customStyle="1" w:styleId="Paragrafoelenco1">
    <w:name w:val="Paragrafo elenco1"/>
    <w:basedOn w:val="Normale"/>
    <w:rsid w:val="0056695B"/>
    <w:pPr>
      <w:suppressAutoHyphens/>
      <w:spacing w:after="200" w:line="276" w:lineRule="auto"/>
      <w:ind w:left="720"/>
    </w:pPr>
    <w:rPr>
      <w:sz w:val="22"/>
      <w:szCs w:val="22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56695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haracterStyle2">
    <w:name w:val="Character Style 2"/>
    <w:rsid w:val="0056695B"/>
    <w:rPr>
      <w:rFonts w:ascii="Arial" w:hAnsi="Arial" w:cs="Arial"/>
      <w:sz w:val="24"/>
    </w:rPr>
  </w:style>
  <w:style w:type="character" w:customStyle="1" w:styleId="Caratteredellanota">
    <w:name w:val="Carattere della nota"/>
    <w:rsid w:val="0056695B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56695B"/>
    <w:rPr>
      <w:vertAlign w:val="superscript"/>
    </w:rPr>
  </w:style>
  <w:style w:type="paragraph" w:customStyle="1" w:styleId="Style8">
    <w:name w:val="Style 8"/>
    <w:basedOn w:val="Normale"/>
    <w:rsid w:val="0056695B"/>
    <w:pPr>
      <w:widowControl w:val="0"/>
      <w:autoSpaceDE w:val="0"/>
      <w:spacing w:before="36" w:line="196" w:lineRule="auto"/>
      <w:ind w:left="216"/>
    </w:pPr>
    <w:rPr>
      <w:rFonts w:ascii="Arial" w:eastAsia="Times New Roman" w:hAnsi="Arial" w:cs="Arial"/>
      <w:lang w:eastAsia="zh-CN"/>
    </w:rPr>
  </w:style>
  <w:style w:type="paragraph" w:customStyle="1" w:styleId="Default">
    <w:name w:val="Default"/>
    <w:rsid w:val="0056695B"/>
    <w:pPr>
      <w:suppressAutoHyphens/>
      <w:autoSpaceDE w:val="0"/>
    </w:pPr>
    <w:rPr>
      <w:rFonts w:ascii="Arial" w:hAnsi="Arial" w:cs="Arial"/>
      <w:color w:val="000000"/>
      <w:lang w:eastAsia="zh-CN"/>
    </w:rPr>
  </w:style>
  <w:style w:type="paragraph" w:styleId="Testonotaapidipagina">
    <w:name w:val="footnote text"/>
    <w:basedOn w:val="Normale"/>
    <w:link w:val="TestonotaapidipaginaCarattere"/>
    <w:rsid w:val="0056695B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6695B"/>
    <w:rPr>
      <w:rFonts w:ascii="Times New Roman" w:eastAsia="Times New Roman" w:hAnsi="Times New Roman"/>
      <w:lang w:eastAsia="zh-CN"/>
    </w:rPr>
  </w:style>
  <w:style w:type="paragraph" w:customStyle="1" w:styleId="Contenutotabella">
    <w:name w:val="Contenuto tabella"/>
    <w:basedOn w:val="Normale"/>
    <w:rsid w:val="0056695B"/>
    <w:pPr>
      <w:suppressLineNumbers/>
      <w:suppressAutoHyphens/>
    </w:pPr>
    <w:rPr>
      <w:rFonts w:ascii="Times New Roman" w:eastAsia="Times New Roman" w:hAnsi="Times New Roman"/>
      <w:lang w:eastAsia="zh-CN"/>
    </w:rPr>
  </w:style>
  <w:style w:type="paragraph" w:styleId="Nessunaspaziatura">
    <w:name w:val="No Spacing"/>
    <w:qFormat/>
    <w:rsid w:val="009715E3"/>
    <w:pPr>
      <w:suppressAutoHyphens/>
    </w:pPr>
    <w:rPr>
      <w:sz w:val="22"/>
      <w:szCs w:val="22"/>
      <w:lang w:eastAsia="zh-CN"/>
    </w:rPr>
  </w:style>
  <w:style w:type="paragraph" w:styleId="Paragrafoelenco">
    <w:name w:val="List Paragraph"/>
    <w:basedOn w:val="Normale"/>
    <w:uiPriority w:val="34"/>
    <w:qFormat/>
    <w:rsid w:val="009715E3"/>
    <w:pPr>
      <w:ind w:left="720"/>
      <w:contextualSpacing/>
    </w:pPr>
  </w:style>
  <w:style w:type="paragraph" w:customStyle="1" w:styleId="Testocommento1">
    <w:name w:val="Testo commento1"/>
    <w:basedOn w:val="Normale"/>
    <w:rsid w:val="009715E3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J+D8tnHkzKX4WMUedI8ddkiG4Q==">CgMxLjAyCGguZ2pkZ3hzMgloLjMwajB6bGwyCWguMWZvYjl0ZTIJaC4zem55c2g3MgloLjJldDkycDAyCGgudHlqY3d0MgloLjNkeTZ2a204AHIhMUFDT05KbDRrRXRidmpVLVhINi1XcEs3VklRdnh6N1kt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2782</Words>
  <Characters>15862</Characters>
  <Application>Microsoft Office Word</Application>
  <DocSecurity>0</DocSecurity>
  <Lines>132</Lines>
  <Paragraphs>37</Paragraphs>
  <ScaleCrop>false</ScaleCrop>
  <Company/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2021-10-05T08:55:00Z</dcterms:created>
  <dcterms:modified xsi:type="dcterms:W3CDTF">2023-11-02T16:53:00Z</dcterms:modified>
</cp:coreProperties>
</file>